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60ED3" w:rsidR="00F275BC" w:rsidP="00DF5AF4" w:rsidRDefault="00534A3F" w14:paraId="3BEDFFDE" w14:textId="02A07BC9">
      <w:pPr>
        <w:pStyle w:val="Title"/>
        <w:jc w:val="center"/>
        <w:rPr>
          <w:rFonts w:cs="Arial"/>
          <w:b/>
          <w:bCs/>
        </w:rPr>
      </w:pPr>
      <w:r>
        <w:rPr>
          <w:rFonts w:cs="Arial"/>
          <w:b/>
          <w:bCs/>
        </w:rPr>
        <w:t>Werewolf</w:t>
      </w:r>
    </w:p>
    <w:p w:rsidRPr="000E1B8F" w:rsidR="001B7135" w:rsidP="001B7135" w:rsidRDefault="00171C96" w14:paraId="1CBE7120" w14:textId="3640BC24">
      <w:pPr>
        <w:pStyle w:val="Subtitle"/>
        <w:jc w:val="center"/>
        <w:rPr>
          <w:rFonts w:cs="Arial"/>
        </w:rPr>
      </w:pPr>
      <w:r w:rsidRPr="7EC95AFC" w:rsidR="00171C96">
        <w:rPr>
          <w:rFonts w:cs="Arial"/>
        </w:rPr>
        <w:t>“What to Expect”</w:t>
      </w:r>
      <w:r w:rsidRPr="7EC95AFC" w:rsidR="001B7135">
        <w:rPr>
          <w:rFonts w:cs="Arial"/>
        </w:rPr>
        <w:t xml:space="preserve"> Information</w:t>
      </w:r>
    </w:p>
    <w:p w:rsidR="76AF47E2" w:rsidP="7EC95AFC" w:rsidRDefault="76AF47E2" w14:paraId="1AE18D89" w14:textId="75667808">
      <w:pPr>
        <w:pStyle w:val="Heading1"/>
        <w:suppressLineNumbers w:val="0"/>
        <w:bidi w:val="0"/>
        <w:spacing w:before="360" w:beforeAutospacing="off" w:after="80" w:afterAutospacing="off" w:line="278" w:lineRule="auto"/>
        <w:ind w:left="0" w:right="0"/>
        <w:jc w:val="left"/>
      </w:pPr>
      <w:r w:rsidRPr="7EC95AFC" w:rsidR="76AF47E2">
        <w:rPr>
          <w:rFonts w:ascii="Arial" w:hAnsi="Arial" w:cs="Arial"/>
        </w:rPr>
        <w:t>About Werewolf</w:t>
      </w:r>
    </w:p>
    <w:p w:rsidR="00534A3F" w:rsidP="00534A3F" w:rsidRDefault="00534A3F" w14:paraId="49BBD688" w14:textId="77777777">
      <w:pPr>
        <w:rPr>
          <w:rFonts w:ascii="Arial" w:hAnsi="Arial" w:cs="Arial"/>
        </w:rPr>
      </w:pPr>
    </w:p>
    <w:p w:rsidRPr="00534A3F" w:rsidR="00534A3F" w:rsidP="13E0D186" w:rsidRDefault="00534A3F" w14:paraId="1C616905" w14:textId="6D6A80E5">
      <w:pPr>
        <w:rPr>
          <w:rFonts w:ascii="Arial" w:hAnsi="Arial" w:cs="Arial"/>
        </w:rPr>
      </w:pPr>
      <w:r w:rsidRPr="7EC95AFC" w:rsidR="00534A3F">
        <w:rPr>
          <w:rFonts w:ascii="Arial" w:hAnsi="Arial" w:cs="Arial"/>
        </w:rPr>
        <w:t xml:space="preserve">Werewolf is an interactive theatre experience. </w:t>
      </w:r>
    </w:p>
    <w:p w:rsidRPr="00534A3F" w:rsidR="00534A3F" w:rsidP="13E0D186" w:rsidRDefault="00534A3F" w14:paraId="2CE39E03" w14:noSpellErr="1" w14:textId="5EF09C6E">
      <w:pPr>
        <w:rPr>
          <w:rFonts w:ascii="Arial" w:hAnsi="Arial" w:cs="Arial"/>
        </w:rPr>
      </w:pPr>
      <w:r w:rsidRPr="50C2DE5A" w:rsidR="74D30255">
        <w:rPr>
          <w:rFonts w:ascii="Arial" w:hAnsi="Arial" w:cs="Arial"/>
        </w:rPr>
        <w:t xml:space="preserve">It is set in a safe house with three wardens. There’s a mysterious threat, and </w:t>
      </w:r>
      <w:r w:rsidRPr="50C2DE5A" w:rsidR="74D30255">
        <w:rPr>
          <w:rFonts w:ascii="Arial" w:hAnsi="Arial" w:cs="Arial"/>
        </w:rPr>
        <w:t>it’s</w:t>
      </w:r>
      <w:r w:rsidRPr="50C2DE5A" w:rsidR="74D30255">
        <w:rPr>
          <w:rFonts w:ascii="Arial" w:hAnsi="Arial" w:cs="Arial"/>
        </w:rPr>
        <w:t xml:space="preserve"> up to the wardens and the audience to stay safe and get through the containment period.</w:t>
      </w:r>
    </w:p>
    <w:p w:rsidR="74D30255" w:rsidP="50C2DE5A" w:rsidRDefault="74D30255" w14:paraId="4BDF38C8" w14:textId="7172E703">
      <w:pPr>
        <w:rPr>
          <w:rFonts w:ascii="Arial" w:hAnsi="Arial" w:cs="Arial"/>
        </w:rPr>
      </w:pPr>
      <w:r w:rsidRPr="7EC95AFC" w:rsidR="74D30255">
        <w:rPr>
          <w:rFonts w:ascii="Arial" w:hAnsi="Arial" w:cs="Arial"/>
        </w:rPr>
        <w:t xml:space="preserve">The show has lots of funny and chaotic moments, mixed with spooky, </w:t>
      </w:r>
      <w:r w:rsidRPr="7EC95AFC" w:rsidR="74D30255">
        <w:rPr>
          <w:rFonts w:ascii="Arial" w:hAnsi="Arial" w:cs="Arial"/>
        </w:rPr>
        <w:t>unsettling</w:t>
      </w:r>
      <w:r w:rsidRPr="7EC95AFC" w:rsidR="74D30255">
        <w:rPr>
          <w:rFonts w:ascii="Arial" w:hAnsi="Arial" w:cs="Arial"/>
        </w:rPr>
        <w:t xml:space="preserve"> and scary </w:t>
      </w:r>
      <w:r w:rsidRPr="7EC95AFC" w:rsidR="74D30255">
        <w:rPr>
          <w:rFonts w:ascii="Arial" w:hAnsi="Arial" w:cs="Arial"/>
        </w:rPr>
        <w:t>moments.</w:t>
      </w:r>
    </w:p>
    <w:p w:rsidR="74D30255" w:rsidP="7EC95AFC" w:rsidRDefault="74D30255" w14:paraId="19CBD609" w14:textId="46EC7FE3">
      <w:pPr>
        <w:pStyle w:val="Normal"/>
        <w:suppressLineNumbers w:val="0"/>
        <w:bidi w:val="0"/>
        <w:spacing w:before="0" w:beforeAutospacing="off" w:after="160" w:afterAutospacing="off" w:line="278" w:lineRule="auto"/>
        <w:ind w:left="0" w:right="0"/>
        <w:jc w:val="left"/>
        <w:rPr>
          <w:rFonts w:ascii="Arial" w:hAnsi="Arial" w:cs="Arial"/>
        </w:rPr>
      </w:pPr>
      <w:r w:rsidRPr="7EC95AFC" w:rsidR="74D30255">
        <w:rPr>
          <w:rFonts w:ascii="Arial" w:hAnsi="Arial" w:cs="Arial"/>
        </w:rPr>
        <w:t>The audience helps shape the story, so the play is different every time.</w:t>
      </w:r>
      <w:r w:rsidRPr="7EC95AFC" w:rsidR="39686F3D">
        <w:rPr>
          <w:rFonts w:ascii="Arial" w:hAnsi="Arial" w:cs="Arial"/>
        </w:rPr>
        <w:t xml:space="preserve"> (See the “Audience Interaction” section for more information).</w:t>
      </w:r>
    </w:p>
    <w:p w:rsidR="39686F3D" w:rsidP="7EC95AFC" w:rsidRDefault="39686F3D" w14:paraId="6907453E" w14:textId="10074457">
      <w:pPr>
        <w:rPr>
          <w:rFonts w:ascii="Arial" w:hAnsi="Arial" w:cs="Arial"/>
        </w:rPr>
      </w:pPr>
      <w:r w:rsidRPr="7EC95AFC" w:rsidR="39686F3D">
        <w:rPr>
          <w:rFonts w:ascii="Arial" w:hAnsi="Arial" w:cs="Arial"/>
        </w:rPr>
        <w:t>Even though this show is interactive, it is still being presented in a theatre style, which means that the performers will be on the stage, and the audience will remain seated for the duration of the show.  </w:t>
      </w:r>
    </w:p>
    <w:p w:rsidRPr="000E1B8F" w:rsidR="00534A3F" w:rsidP="00534A3F" w:rsidRDefault="00534A3F" w14:paraId="08ABA752" w14:textId="5146DD50">
      <w:pPr>
        <w:pStyle w:val="Heading1"/>
        <w:rPr>
          <w:rFonts w:ascii="Arial" w:hAnsi="Arial" w:cs="Arial"/>
        </w:rPr>
      </w:pPr>
      <w:r w:rsidRPr="7EC95AFC" w:rsidR="426B046B">
        <w:rPr>
          <w:rFonts w:ascii="Arial" w:hAnsi="Arial" w:cs="Arial"/>
        </w:rPr>
        <w:t>Show</w:t>
      </w:r>
      <w:r w:rsidRPr="7EC95AFC" w:rsidR="40CD127F">
        <w:rPr>
          <w:rFonts w:ascii="Arial" w:hAnsi="Arial" w:cs="Arial"/>
        </w:rPr>
        <w:t xml:space="preserve"> and Venue</w:t>
      </w:r>
      <w:r w:rsidRPr="7EC95AFC" w:rsidR="426B046B">
        <w:rPr>
          <w:rFonts w:ascii="Arial" w:hAnsi="Arial" w:cs="Arial"/>
        </w:rPr>
        <w:t xml:space="preserve"> </w:t>
      </w:r>
      <w:r w:rsidRPr="7EC95AFC" w:rsidR="00534A3F">
        <w:rPr>
          <w:rFonts w:ascii="Arial" w:hAnsi="Arial" w:cs="Arial"/>
        </w:rPr>
        <w:t>Information</w:t>
      </w:r>
    </w:p>
    <w:p w:rsidR="00534A3F" w:rsidP="001B7135" w:rsidRDefault="00534A3F" w14:paraId="360C15C3" w14:textId="77777777">
      <w:pPr>
        <w:rPr>
          <w:rFonts w:ascii="Arial" w:hAnsi="Arial" w:cs="Arial"/>
        </w:rPr>
      </w:pPr>
    </w:p>
    <w:p w:rsidR="2146369D" w:rsidP="2D91DDF6" w:rsidRDefault="2146369D" w14:paraId="62AAE6CF" w14:textId="1AAE49AA">
      <w:pPr>
        <w:spacing w:before="0" w:beforeAutospacing="off" w:after="160" w:afterAutospacing="off" w:line="276" w:lineRule="auto"/>
        <w:ind w:left="0" w:right="0"/>
        <w:jc w:val="left"/>
        <w:rPr>
          <w:rFonts w:ascii="Arial" w:hAnsi="Arial" w:eastAsia="Arial" w:cs="Arial"/>
          <w:b w:val="1"/>
          <w:bCs w:val="1"/>
          <w:noProof w:val="0"/>
          <w:sz w:val="24"/>
          <w:szCs w:val="24"/>
          <w:lang w:val="en-NZ"/>
        </w:rPr>
      </w:pPr>
      <w:r w:rsidRPr="2D91DDF6" w:rsidR="2146369D">
        <w:rPr>
          <w:rFonts w:ascii="Arial" w:hAnsi="Arial" w:cs="Arial"/>
        </w:rPr>
        <w:t xml:space="preserve">This show is 1 hour and 10 minutes long. </w:t>
      </w:r>
    </w:p>
    <w:p w:rsidR="2146369D" w:rsidP="7EC95AFC" w:rsidRDefault="2146369D" w14:paraId="57AB3975" w14:textId="2EEDF676">
      <w:pPr>
        <w:spacing w:before="0" w:beforeAutospacing="off" w:after="160" w:afterAutospacing="off" w:line="276" w:lineRule="auto"/>
        <w:ind w:left="0" w:right="0"/>
        <w:jc w:val="left"/>
        <w:rPr>
          <w:rFonts w:ascii="Arial" w:hAnsi="Arial" w:eastAsia="Arial" w:cs="Arial"/>
          <w:b w:val="1"/>
          <w:bCs w:val="1"/>
          <w:noProof w:val="0"/>
          <w:sz w:val="24"/>
          <w:szCs w:val="24"/>
          <w:lang w:val="en-NZ"/>
        </w:rPr>
      </w:pPr>
      <w:r w:rsidRPr="2D91DDF6" w:rsidR="64F28B67">
        <w:rPr>
          <w:rFonts w:ascii="Arial" w:hAnsi="Arial" w:eastAsia="Arial" w:cs="Arial"/>
          <w:b w:val="1"/>
          <w:bCs w:val="1"/>
          <w:noProof w:val="0"/>
          <w:sz w:val="24"/>
          <w:szCs w:val="24"/>
          <w:lang w:val="en-NZ"/>
        </w:rPr>
        <w:t xml:space="preserve">Please </w:t>
      </w:r>
      <w:r w:rsidRPr="2D91DDF6" w:rsidR="64F28B67">
        <w:rPr>
          <w:rFonts w:ascii="Arial" w:hAnsi="Arial" w:eastAsia="Arial" w:cs="Arial"/>
          <w:b w:val="1"/>
          <w:bCs w:val="1"/>
          <w:noProof w:val="0"/>
          <w:sz w:val="24"/>
          <w:szCs w:val="24"/>
          <w:lang w:val="en-NZ"/>
        </w:rPr>
        <w:t>note:</w:t>
      </w:r>
      <w:r w:rsidRPr="2D91DDF6" w:rsidR="64F28B67">
        <w:rPr>
          <w:rFonts w:ascii="Arial" w:hAnsi="Arial" w:eastAsia="Arial" w:cs="Arial"/>
          <w:b w:val="1"/>
          <w:bCs w:val="1"/>
          <w:noProof w:val="0"/>
          <w:sz w:val="24"/>
          <w:szCs w:val="24"/>
          <w:lang w:val="en-NZ"/>
        </w:rPr>
        <w:t xml:space="preserve"> there is a strict lockout policy, meaning that latecomers </w:t>
      </w:r>
      <w:r w:rsidRPr="2D91DDF6" w:rsidR="64F28B67">
        <w:rPr>
          <w:rFonts w:ascii="Arial" w:hAnsi="Arial" w:eastAsia="Arial" w:cs="Arial"/>
          <w:b w:val="1"/>
          <w:bCs w:val="1"/>
          <w:noProof w:val="0"/>
          <w:sz w:val="24"/>
          <w:szCs w:val="24"/>
          <w:lang w:val="en-NZ"/>
        </w:rPr>
        <w:t>won’t</w:t>
      </w:r>
      <w:r w:rsidRPr="2D91DDF6" w:rsidR="64F28B67">
        <w:rPr>
          <w:rFonts w:ascii="Arial" w:hAnsi="Arial" w:eastAsia="Arial" w:cs="Arial"/>
          <w:b w:val="1"/>
          <w:bCs w:val="1"/>
          <w:noProof w:val="0"/>
          <w:sz w:val="24"/>
          <w:szCs w:val="24"/>
          <w:lang w:val="en-NZ"/>
        </w:rPr>
        <w:t xml:space="preserve"> be allowed into the Theatre.</w:t>
      </w:r>
    </w:p>
    <w:p w:rsidR="64F28B67" w:rsidP="7EC95AFC" w:rsidRDefault="64F28B67" w14:paraId="4119B498" w14:textId="799D1645">
      <w:pPr>
        <w:pStyle w:val="Normal"/>
        <w:rPr>
          <w:rFonts w:ascii="Arial" w:hAnsi="Arial" w:cs="Arial"/>
        </w:rPr>
      </w:pPr>
      <w:r w:rsidRPr="7EC95AFC" w:rsidR="64F28B67">
        <w:rPr>
          <w:rFonts w:ascii="Arial" w:hAnsi="Arial" w:cs="Arial"/>
        </w:rPr>
        <w:t>Werewolf</w:t>
      </w:r>
      <w:r w:rsidRPr="7EC95AFC" w:rsidR="2146369D">
        <w:rPr>
          <w:rFonts w:ascii="Arial" w:hAnsi="Arial" w:cs="Arial"/>
        </w:rPr>
        <w:t xml:space="preserve"> will take place at Q Theatre on 5-7 March at 7pm, and 8 March at 3.30pm. </w:t>
      </w:r>
    </w:p>
    <w:p w:rsidRPr="00C9781D" w:rsidR="00C9781D" w:rsidP="00C9781D" w:rsidRDefault="00C9781D" w14:paraId="593CB6D1" w14:textId="763211D9">
      <w:pPr>
        <w:rPr>
          <w:rFonts w:ascii="Arial" w:hAnsi="Arial" w:cs="Arial"/>
        </w:rPr>
      </w:pPr>
      <w:r w:rsidRPr="00C9781D">
        <w:rPr>
          <w:rFonts w:ascii="Arial" w:hAnsi="Arial" w:cs="Arial"/>
        </w:rPr>
        <w:t>Q Theatre is located at 305 Queen Street, Auckland 1010.</w:t>
      </w:r>
    </w:p>
    <w:p w:rsidRPr="00C9781D" w:rsidR="00C9781D" w:rsidP="00C9781D" w:rsidRDefault="00C9781D" w14:paraId="093E50BD" w14:textId="77777777">
      <w:pPr>
        <w:rPr>
          <w:rFonts w:ascii="Arial" w:hAnsi="Arial" w:cs="Arial"/>
        </w:rPr>
      </w:pPr>
      <w:r w:rsidRPr="00C9781D">
        <w:rPr>
          <w:rFonts w:ascii="Arial" w:hAnsi="Arial" w:cs="Arial"/>
        </w:rPr>
        <w:t xml:space="preserve">There are three performance spaces at Q Theatre. These are called: Loft, and Rangatira, and The Vault. We refer to these as “theatres” as well as calling the building as a whole “the theatre”. </w:t>
      </w:r>
    </w:p>
    <w:p w:rsidRPr="00C9781D" w:rsidR="00C9781D" w:rsidP="00C9781D" w:rsidRDefault="00C9781D" w14:paraId="36AC09D9" w14:textId="77777777">
      <w:pPr>
        <w:rPr>
          <w:rFonts w:ascii="Arial" w:hAnsi="Arial" w:cs="Arial"/>
        </w:rPr>
      </w:pPr>
      <w:r w:rsidRPr="00C9781D">
        <w:rPr>
          <w:rFonts w:ascii="Arial" w:hAnsi="Arial" w:cs="Arial"/>
        </w:rPr>
        <w:t>Werewolf will be performed in Loft. Loft is located on Level 2 of the building and can be accessed by using the internal stairs or elevator, and also by taking the staired external entry point located to the left of the main entrance on Queen Street.</w:t>
      </w:r>
    </w:p>
    <w:p w:rsidR="00C9781D" w:rsidP="00C9781D" w:rsidRDefault="00C9781D" w14:paraId="2DED1AA2" w14:textId="77777777">
      <w:pPr>
        <w:rPr>
          <w:rFonts w:ascii="Arial" w:hAnsi="Arial" w:cs="Arial"/>
        </w:rPr>
      </w:pPr>
      <w:r w:rsidRPr="00C9781D">
        <w:rPr>
          <w:rFonts w:ascii="Arial" w:hAnsi="Arial" w:cs="Arial"/>
        </w:rPr>
        <w:t xml:space="preserve">The Venue is wheelchair accessible. You can learn more about Q Theatre on the </w:t>
      </w:r>
      <w:hyperlink w:history="1" r:id="rId7">
        <w:r w:rsidRPr="00C9781D">
          <w:rPr>
            <w:rStyle w:val="Hyperlink"/>
            <w:rFonts w:ascii="Arial" w:hAnsi="Arial" w:cs="Arial"/>
          </w:rPr>
          <w:t>website</w:t>
        </w:r>
      </w:hyperlink>
      <w:r w:rsidRPr="00C9781D">
        <w:rPr>
          <w:rFonts w:ascii="Arial" w:hAnsi="Arial" w:cs="Arial"/>
        </w:rPr>
        <w:t xml:space="preserve">. </w:t>
      </w:r>
    </w:p>
    <w:p w:rsidRPr="00C9781D" w:rsidR="00C9781D" w:rsidP="00C9781D" w:rsidRDefault="00C9781D" w14:paraId="0102A39A" w14:textId="76BC91CD">
      <w:pPr>
        <w:rPr>
          <w:rFonts w:ascii="Arial" w:hAnsi="Arial" w:cs="Arial"/>
        </w:rPr>
      </w:pPr>
      <w:r>
        <w:rPr>
          <w:rFonts w:ascii="Arial" w:hAnsi="Arial" w:cs="Arial"/>
        </w:rPr>
        <w:t>Accessibility</w:t>
      </w:r>
      <w:r w:rsidRPr="00C9781D">
        <w:rPr>
          <w:rFonts w:ascii="Arial" w:hAnsi="Arial" w:cs="Arial"/>
        </w:rPr>
        <w:t xml:space="preserve"> information</w:t>
      </w:r>
      <w:r>
        <w:rPr>
          <w:rFonts w:ascii="Arial" w:hAnsi="Arial" w:cs="Arial"/>
        </w:rPr>
        <w:t xml:space="preserve"> is also provided</w:t>
      </w:r>
      <w:r w:rsidRPr="00C9781D">
        <w:rPr>
          <w:rFonts w:ascii="Arial" w:hAnsi="Arial" w:cs="Arial"/>
        </w:rPr>
        <w:t xml:space="preserve"> in a pdf document:</w:t>
      </w:r>
    </w:p>
    <w:p w:rsidRPr="00C9781D" w:rsidR="00C9781D" w:rsidP="00C9781D" w:rsidRDefault="00C9781D" w14:paraId="1ECAA109" w14:textId="7D7D8CB1">
      <w:pPr>
        <w:rPr>
          <w:rFonts w:ascii="Arial" w:hAnsi="Arial" w:cs="Arial"/>
        </w:rPr>
      </w:pPr>
      <w:hyperlink r:id="R54c18324b7c04961">
        <w:r w:rsidRPr="2D91DDF6" w:rsidR="00C9781D">
          <w:rPr>
            <w:rStyle w:val="Hyperlink"/>
            <w:rFonts w:ascii="Arial" w:hAnsi="Arial" w:cs="Arial"/>
          </w:rPr>
          <w:t>https://www.qtheatre.co.nz/sites/default/files/202311/Access%20At%20Q%20PDF_0.pdf.</w:t>
        </w:r>
      </w:hyperlink>
      <w:r w:rsidRPr="2D91DDF6" w:rsidR="00C9781D">
        <w:rPr>
          <w:rFonts w:ascii="Arial" w:hAnsi="Arial" w:cs="Arial"/>
        </w:rPr>
        <w:t xml:space="preserve"> </w:t>
      </w:r>
    </w:p>
    <w:p w:rsidRPr="00C9781D" w:rsidR="00C9781D" w:rsidP="00C9781D" w:rsidRDefault="00C9781D" w14:paraId="5E908938" w14:textId="77777777">
      <w:pPr>
        <w:rPr>
          <w:rFonts w:ascii="Arial" w:hAnsi="Arial" w:cs="Arial"/>
          <w:b/>
          <w:bCs/>
        </w:rPr>
      </w:pPr>
      <w:r w:rsidRPr="00C9781D">
        <w:rPr>
          <w:rFonts w:ascii="Arial" w:hAnsi="Arial" w:cs="Arial"/>
          <w:b/>
          <w:bCs/>
        </w:rPr>
        <w:t>The outside of Q Theatre seen from Queen Street</w:t>
      </w:r>
    </w:p>
    <w:p w:rsidRPr="00C9781D" w:rsidR="00C9781D" w:rsidP="00C9781D" w:rsidRDefault="00C9781D" w14:paraId="69ED16F6" w14:textId="3FD5CF65">
      <w:pPr>
        <w:rPr>
          <w:rFonts w:ascii="Arial" w:hAnsi="Arial" w:cs="Arial"/>
        </w:rPr>
      </w:pPr>
      <w:r w:rsidRPr="00C9781D">
        <w:rPr>
          <w:rFonts w:ascii="Arial" w:hAnsi="Arial" w:cs="Arial"/>
        </w:rPr>
        <w:drawing>
          <wp:inline distT="0" distB="0" distL="0" distR="0" wp14:anchorId="5A6469D3" wp14:editId="5F00E173">
            <wp:extent cx="5731510" cy="4293870"/>
            <wp:effectExtent l="0" t="0" r="2540" b="0"/>
            <wp:docPr id="16478042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93870"/>
                    </a:xfrm>
                    <a:prstGeom prst="rect">
                      <a:avLst/>
                    </a:prstGeom>
                    <a:noFill/>
                    <a:ln>
                      <a:noFill/>
                    </a:ln>
                  </pic:spPr>
                </pic:pic>
              </a:graphicData>
            </a:graphic>
          </wp:inline>
        </w:drawing>
      </w:r>
    </w:p>
    <w:p w:rsidRPr="000E1B8F" w:rsidR="001B7135" w:rsidP="001B7135" w:rsidRDefault="001B7135" w14:paraId="0A9F87A2" w14:textId="77777777">
      <w:pPr>
        <w:pStyle w:val="Heading1"/>
        <w:rPr>
          <w:rFonts w:ascii="Arial" w:hAnsi="Arial" w:cs="Arial"/>
        </w:rPr>
      </w:pPr>
      <w:r w:rsidRPr="7EC95AFC" w:rsidR="001B7135">
        <w:rPr>
          <w:rFonts w:ascii="Arial" w:hAnsi="Arial" w:cs="Arial"/>
        </w:rPr>
        <w:t xml:space="preserve">Lighting </w:t>
      </w:r>
    </w:p>
    <w:p w:rsidR="7EC95AFC" w:rsidP="7EC95AFC" w:rsidRDefault="7EC95AFC" w14:paraId="5969BF2E" w14:textId="6D7F2D10">
      <w:pPr>
        <w:rPr>
          <w:rFonts w:ascii="Arial" w:hAnsi="Arial" w:cs="Arial"/>
          <w:b w:val="1"/>
          <w:bCs w:val="1"/>
        </w:rPr>
      </w:pPr>
    </w:p>
    <w:p w:rsidR="3AD917D4" w:rsidP="7EC95AFC" w:rsidRDefault="3AD917D4" w14:paraId="722C3688" w14:textId="3D0FA333">
      <w:pPr>
        <w:pStyle w:val="Normal"/>
        <w:suppressLineNumbers w:val="0"/>
        <w:bidi w:val="0"/>
        <w:spacing w:before="0" w:beforeAutospacing="off" w:after="160" w:afterAutospacing="off" w:line="278" w:lineRule="auto"/>
        <w:ind w:left="0" w:right="0"/>
        <w:jc w:val="left"/>
      </w:pPr>
      <w:r w:rsidRPr="7EC95AFC" w:rsidR="3AD917D4">
        <w:rPr>
          <w:rFonts w:ascii="Arial" w:hAnsi="Arial" w:cs="Arial"/>
          <w:b w:val="1"/>
          <w:bCs w:val="1"/>
        </w:rPr>
        <w:t>Audience Lights</w:t>
      </w:r>
    </w:p>
    <w:p w:rsidR="01D48BC5" w:rsidP="7EC95AFC" w:rsidRDefault="01D48BC5" w14:paraId="660BC588" w14:textId="5CFC4FA1">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242424"/>
          <w:sz w:val="24"/>
          <w:szCs w:val="24"/>
          <w:lang w:val="en-NZ"/>
        </w:rPr>
      </w:pPr>
      <w:r w:rsidRPr="7EC95AFC" w:rsidR="01D48BC5">
        <w:rPr>
          <w:rFonts w:ascii="Arial" w:hAnsi="Arial" w:eastAsia="Arial" w:cs="Arial"/>
          <w:b w:val="0"/>
          <w:bCs w:val="0"/>
          <w:i w:val="0"/>
          <w:iCs w:val="0"/>
          <w:caps w:val="0"/>
          <w:smallCaps w:val="0"/>
          <w:noProof w:val="0"/>
          <w:color w:val="242424"/>
          <w:sz w:val="24"/>
          <w:szCs w:val="24"/>
          <w:lang w:val="en-NZ"/>
        </w:rPr>
        <w:t>Audience lights will be on for much of the show, except when all the lights in the theatre turn off</w:t>
      </w:r>
      <w:r w:rsidRPr="7EC95AFC" w:rsidR="25204C9E">
        <w:rPr>
          <w:rFonts w:ascii="Arial" w:hAnsi="Arial" w:eastAsia="Arial" w:cs="Arial"/>
          <w:b w:val="0"/>
          <w:bCs w:val="0"/>
          <w:i w:val="0"/>
          <w:iCs w:val="0"/>
          <w:caps w:val="0"/>
          <w:smallCaps w:val="0"/>
          <w:noProof w:val="0"/>
          <w:color w:val="242424"/>
          <w:sz w:val="24"/>
          <w:szCs w:val="24"/>
          <w:lang w:val="en-NZ"/>
        </w:rPr>
        <w:t>.</w:t>
      </w:r>
    </w:p>
    <w:p w:rsidR="7EC95AFC" w:rsidP="7EC95AFC" w:rsidRDefault="7EC95AFC" w14:paraId="03E0E92C" w14:textId="5EC38390">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242424"/>
          <w:sz w:val="24"/>
          <w:szCs w:val="24"/>
          <w:lang w:val="en-NZ"/>
        </w:rPr>
      </w:pPr>
    </w:p>
    <w:p w:rsidR="01D48BC5" w:rsidP="7EC95AFC" w:rsidRDefault="01D48BC5" w14:paraId="7DE120D0" w14:textId="1F2C627F">
      <w:pPr>
        <w:rPr>
          <w:rFonts w:ascii="Arial" w:hAnsi="Arial" w:cs="Arial"/>
        </w:rPr>
      </w:pPr>
      <w:r w:rsidRPr="7EC95AFC" w:rsidR="01D48BC5">
        <w:rPr>
          <w:rFonts w:ascii="Arial" w:hAnsi="Arial" w:cs="Arial"/>
          <w:b w:val="1"/>
          <w:bCs w:val="1"/>
        </w:rPr>
        <w:t>Complete Darkness </w:t>
      </w:r>
    </w:p>
    <w:p w:rsidR="01D48BC5" w:rsidP="7EC95AFC" w:rsidRDefault="01D48BC5" w14:paraId="76DA8EEA" w14:textId="50908F34">
      <w:pPr>
        <w:rPr>
          <w:rFonts w:ascii="Arial" w:hAnsi="Arial" w:cs="Arial"/>
        </w:rPr>
      </w:pPr>
      <w:r w:rsidRPr="2D91DDF6" w:rsidR="01D48BC5">
        <w:rPr>
          <w:rFonts w:ascii="Arial" w:hAnsi="Arial" w:cs="Arial"/>
        </w:rPr>
        <w:t>The show </w:t>
      </w:r>
      <w:r w:rsidRPr="2D91DDF6" w:rsidR="01D48BC5">
        <w:rPr>
          <w:rFonts w:ascii="Arial" w:hAnsi="Arial" w:cs="Arial"/>
        </w:rPr>
        <w:t>contains</w:t>
      </w:r>
      <w:r w:rsidRPr="2D91DDF6" w:rsidR="01D48BC5">
        <w:rPr>
          <w:rFonts w:ascii="Arial" w:hAnsi="Arial" w:cs="Arial"/>
        </w:rPr>
        <w:t> seven periods of extended darkness</w:t>
      </w:r>
      <w:r w:rsidRPr="2D91DDF6" w:rsidR="13FD9576">
        <w:rPr>
          <w:rFonts w:ascii="Arial" w:hAnsi="Arial" w:cs="Arial"/>
        </w:rPr>
        <w:t xml:space="preserve"> (blackout)</w:t>
      </w:r>
      <w:r w:rsidRPr="2D91DDF6" w:rsidR="01D48BC5">
        <w:rPr>
          <w:rFonts w:ascii="Arial" w:hAnsi="Arial" w:cs="Arial"/>
        </w:rPr>
        <w:t xml:space="preserve">. </w:t>
      </w:r>
      <w:r w:rsidRPr="2D91DDF6" w:rsidR="09472B1F">
        <w:rPr>
          <w:rFonts w:ascii="Arial" w:hAnsi="Arial" w:cs="Arial"/>
        </w:rPr>
        <w:t xml:space="preserve">The first of these lasts only one minute long, the rest are longer with a maximum length of 5 minutes. </w:t>
      </w:r>
    </w:p>
    <w:p w:rsidR="01D48BC5" w:rsidP="2D91DDF6" w:rsidRDefault="01D48BC5" w14:paraId="00DF37EE" w14:textId="502EA42E">
      <w:pPr>
        <w:pStyle w:val="ListParagraph"/>
        <w:numPr>
          <w:ilvl w:val="0"/>
          <w:numId w:val="10"/>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NZ"/>
        </w:rPr>
      </w:pPr>
      <w:r w:rsidRPr="2D91DDF6" w:rsidR="01D48BC5">
        <w:rPr>
          <w:rFonts w:ascii="Arial" w:hAnsi="Arial" w:eastAsia="Arial" w:cs="Arial"/>
          <w:b w:val="0"/>
          <w:bCs w:val="0"/>
          <w:i w:val="0"/>
          <w:iCs w:val="0"/>
          <w:caps w:val="0"/>
          <w:smallCaps w:val="0"/>
          <w:noProof w:val="0"/>
          <w:color w:val="242424"/>
          <w:sz w:val="24"/>
          <w:szCs w:val="24"/>
          <w:lang w:val="en-NZ"/>
        </w:rPr>
        <w:t>There is a gradual fade into lights out to start with</w:t>
      </w:r>
      <w:r w:rsidRPr="2D91DDF6" w:rsidR="584E9BE1">
        <w:rPr>
          <w:rFonts w:ascii="Arial" w:hAnsi="Arial" w:eastAsia="Arial" w:cs="Arial"/>
          <w:b w:val="0"/>
          <w:bCs w:val="0"/>
          <w:i w:val="0"/>
          <w:iCs w:val="0"/>
          <w:caps w:val="0"/>
          <w:smallCaps w:val="0"/>
          <w:noProof w:val="0"/>
          <w:color w:val="242424"/>
          <w:sz w:val="24"/>
          <w:szCs w:val="24"/>
          <w:lang w:val="en-NZ"/>
        </w:rPr>
        <w:t xml:space="preserve"> the first </w:t>
      </w:r>
      <w:r w:rsidRPr="2D91DDF6" w:rsidR="0CD7BBB9">
        <w:rPr>
          <w:rFonts w:ascii="Arial" w:hAnsi="Arial" w:eastAsia="Arial" w:cs="Arial"/>
          <w:b w:val="0"/>
          <w:bCs w:val="0"/>
          <w:i w:val="0"/>
          <w:iCs w:val="0"/>
          <w:caps w:val="0"/>
          <w:smallCaps w:val="0"/>
          <w:noProof w:val="0"/>
          <w:color w:val="242424"/>
          <w:sz w:val="24"/>
          <w:szCs w:val="24"/>
          <w:lang w:val="en-NZ"/>
        </w:rPr>
        <w:t>sequence of lights out</w:t>
      </w:r>
      <w:r w:rsidRPr="2D91DDF6" w:rsidR="01D48BC5">
        <w:rPr>
          <w:rFonts w:ascii="Arial" w:hAnsi="Arial" w:eastAsia="Arial" w:cs="Arial"/>
          <w:b w:val="0"/>
          <w:bCs w:val="0"/>
          <w:i w:val="0"/>
          <w:iCs w:val="0"/>
          <w:caps w:val="0"/>
          <w:smallCaps w:val="0"/>
          <w:noProof w:val="0"/>
          <w:color w:val="242424"/>
          <w:sz w:val="24"/>
          <w:szCs w:val="24"/>
          <w:lang w:val="en-NZ"/>
        </w:rPr>
        <w:t>,</w:t>
      </w:r>
      <w:r w:rsidRPr="2D91DDF6" w:rsidR="1E8EC22D">
        <w:rPr>
          <w:rFonts w:ascii="Arial" w:hAnsi="Arial" w:eastAsia="Arial" w:cs="Arial"/>
          <w:b w:val="0"/>
          <w:bCs w:val="0"/>
          <w:i w:val="0"/>
          <w:iCs w:val="0"/>
          <w:caps w:val="0"/>
          <w:smallCaps w:val="0"/>
          <w:noProof w:val="0"/>
          <w:color w:val="242424"/>
          <w:sz w:val="24"/>
          <w:szCs w:val="24"/>
          <w:lang w:val="en-NZ"/>
        </w:rPr>
        <w:t xml:space="preserve"> so</w:t>
      </w:r>
      <w:r w:rsidRPr="2D91DDF6" w:rsidR="01D48BC5">
        <w:rPr>
          <w:rFonts w:ascii="Arial" w:hAnsi="Arial" w:eastAsia="Arial" w:cs="Arial"/>
          <w:b w:val="0"/>
          <w:bCs w:val="0"/>
          <w:i w:val="0"/>
          <w:iCs w:val="0"/>
          <w:caps w:val="0"/>
          <w:smallCaps w:val="0"/>
          <w:noProof w:val="0"/>
          <w:color w:val="242424"/>
          <w:sz w:val="24"/>
          <w:szCs w:val="24"/>
          <w:lang w:val="en-NZ"/>
        </w:rPr>
        <w:t xml:space="preserve"> the audience can see this coming</w:t>
      </w:r>
    </w:p>
    <w:p w:rsidR="01D48BC5" w:rsidP="2D91DDF6" w:rsidRDefault="01D48BC5" w14:paraId="587731FB" w14:textId="7966A42C">
      <w:pPr>
        <w:pStyle w:val="ListParagraph"/>
        <w:numPr>
          <w:ilvl w:val="0"/>
          <w:numId w:val="10"/>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NZ"/>
        </w:rPr>
      </w:pPr>
      <w:r w:rsidRPr="2D91DDF6" w:rsidR="01D48BC5">
        <w:rPr>
          <w:rFonts w:ascii="Arial" w:hAnsi="Arial" w:eastAsia="Arial" w:cs="Arial"/>
          <w:b w:val="0"/>
          <w:bCs w:val="0"/>
          <w:i w:val="0"/>
          <w:iCs w:val="0"/>
          <w:caps w:val="0"/>
          <w:smallCaps w:val="0"/>
          <w:noProof w:val="0"/>
          <w:color w:val="242424"/>
          <w:sz w:val="24"/>
          <w:szCs w:val="24"/>
          <w:lang w:val="en-NZ"/>
        </w:rPr>
        <w:t xml:space="preserve">During the first </w:t>
      </w:r>
      <w:r w:rsidRPr="2D91DDF6" w:rsidR="272795C5">
        <w:rPr>
          <w:rFonts w:ascii="Arial" w:hAnsi="Arial" w:eastAsia="Arial" w:cs="Arial"/>
          <w:b w:val="0"/>
          <w:bCs w:val="0"/>
          <w:i w:val="0"/>
          <w:iCs w:val="0"/>
          <w:caps w:val="0"/>
          <w:smallCaps w:val="0"/>
          <w:noProof w:val="0"/>
          <w:color w:val="242424"/>
          <w:sz w:val="24"/>
          <w:szCs w:val="24"/>
          <w:lang w:val="en-NZ"/>
        </w:rPr>
        <w:t>sequence</w:t>
      </w:r>
      <w:r w:rsidRPr="2D91DDF6" w:rsidR="01D48BC5">
        <w:rPr>
          <w:rFonts w:ascii="Arial" w:hAnsi="Arial" w:eastAsia="Arial" w:cs="Arial"/>
          <w:b w:val="0"/>
          <w:bCs w:val="0"/>
          <w:i w:val="0"/>
          <w:iCs w:val="0"/>
          <w:caps w:val="0"/>
          <w:smallCaps w:val="0"/>
          <w:noProof w:val="0"/>
          <w:color w:val="242424"/>
          <w:sz w:val="24"/>
          <w:szCs w:val="24"/>
          <w:lang w:val="en-NZ"/>
        </w:rPr>
        <w:t xml:space="preserve"> </w:t>
      </w:r>
      <w:r w:rsidRPr="2D91DDF6" w:rsidR="01D48BC5">
        <w:rPr>
          <w:rFonts w:ascii="Arial" w:hAnsi="Arial" w:eastAsia="Arial" w:cs="Arial"/>
          <w:b w:val="0"/>
          <w:bCs w:val="0"/>
          <w:i w:val="0"/>
          <w:iCs w:val="0"/>
          <w:caps w:val="0"/>
          <w:smallCaps w:val="0"/>
          <w:noProof w:val="0"/>
          <w:color w:val="242424"/>
          <w:sz w:val="24"/>
          <w:szCs w:val="24"/>
          <w:lang w:val="en-NZ"/>
        </w:rPr>
        <w:t xml:space="preserve">torches and the screen </w:t>
      </w:r>
      <w:r w:rsidRPr="2D91DDF6" w:rsidR="643C5C75">
        <w:rPr>
          <w:rFonts w:ascii="Arial" w:hAnsi="Arial" w:eastAsia="Arial" w:cs="Arial"/>
          <w:b w:val="0"/>
          <w:bCs w:val="0"/>
          <w:i w:val="0"/>
          <w:iCs w:val="0"/>
          <w:caps w:val="0"/>
          <w:smallCaps w:val="0"/>
          <w:noProof w:val="0"/>
          <w:color w:val="242424"/>
          <w:sz w:val="24"/>
          <w:szCs w:val="24"/>
          <w:lang w:val="en-NZ"/>
        </w:rPr>
        <w:t>will remain</w:t>
      </w:r>
      <w:r w:rsidRPr="2D91DDF6" w:rsidR="01D48BC5">
        <w:rPr>
          <w:rFonts w:ascii="Arial" w:hAnsi="Arial" w:eastAsia="Arial" w:cs="Arial"/>
          <w:b w:val="0"/>
          <w:bCs w:val="0"/>
          <w:i w:val="0"/>
          <w:iCs w:val="0"/>
          <w:caps w:val="0"/>
          <w:smallCaps w:val="0"/>
          <w:noProof w:val="0"/>
          <w:color w:val="242424"/>
          <w:sz w:val="24"/>
          <w:szCs w:val="24"/>
          <w:lang w:val="en-NZ"/>
        </w:rPr>
        <w:t xml:space="preserve"> on</w:t>
      </w:r>
    </w:p>
    <w:p w:rsidR="01D48BC5" w:rsidP="7EC95AFC" w:rsidRDefault="01D48BC5" w14:paraId="32E21559" w14:textId="323B604C">
      <w:pPr>
        <w:pStyle w:val="ListParagraph"/>
        <w:numPr>
          <w:ilvl w:val="0"/>
          <w:numId w:val="10"/>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NZ"/>
        </w:rPr>
      </w:pPr>
      <w:r w:rsidRPr="7EC95AFC" w:rsidR="01D48BC5">
        <w:rPr>
          <w:rFonts w:ascii="Arial" w:hAnsi="Arial" w:eastAsia="Arial" w:cs="Arial"/>
          <w:b w:val="0"/>
          <w:bCs w:val="0"/>
          <w:i w:val="0"/>
          <w:iCs w:val="0"/>
          <w:caps w:val="0"/>
          <w:smallCaps w:val="0"/>
          <w:noProof w:val="0"/>
          <w:color w:val="242424"/>
          <w:sz w:val="24"/>
          <w:szCs w:val="24"/>
          <w:lang w:val="en-NZ"/>
        </w:rPr>
        <w:t>During the second sequence, Joel is fumbling with the torch and screen is on</w:t>
      </w:r>
    </w:p>
    <w:p w:rsidR="01D48BC5" w:rsidP="7EC95AFC" w:rsidRDefault="01D48BC5" w14:paraId="075D260C" w14:textId="04949CB3">
      <w:pPr>
        <w:pStyle w:val="ListParagraph"/>
        <w:numPr>
          <w:ilvl w:val="0"/>
          <w:numId w:val="10"/>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NZ"/>
        </w:rPr>
      </w:pPr>
      <w:r w:rsidRPr="7EC95AFC" w:rsidR="01D48BC5">
        <w:rPr>
          <w:rFonts w:ascii="Arial" w:hAnsi="Arial" w:eastAsia="Arial" w:cs="Arial"/>
          <w:b w:val="0"/>
          <w:bCs w:val="0"/>
          <w:i w:val="0"/>
          <w:iCs w:val="0"/>
          <w:caps w:val="0"/>
          <w:smallCaps w:val="0"/>
          <w:noProof w:val="0"/>
          <w:color w:val="242424"/>
          <w:sz w:val="24"/>
          <w:szCs w:val="24"/>
          <w:lang w:val="en-NZ"/>
        </w:rPr>
        <w:t xml:space="preserve">From the third sequence onward, torches will be off and the screen may also turn off, and it can be </w:t>
      </w:r>
      <w:r w:rsidRPr="7EC95AFC" w:rsidR="01D48BC5">
        <w:rPr>
          <w:rFonts w:ascii="Arial" w:hAnsi="Arial" w:eastAsia="Arial" w:cs="Arial"/>
          <w:b w:val="0"/>
          <w:bCs w:val="0"/>
          <w:i w:val="0"/>
          <w:iCs w:val="0"/>
          <w:caps w:val="0"/>
          <w:smallCaps w:val="0"/>
          <w:noProof w:val="0"/>
          <w:color w:val="242424"/>
          <w:sz w:val="24"/>
          <w:szCs w:val="24"/>
          <w:lang w:val="en-NZ"/>
        </w:rPr>
        <w:t>really dark</w:t>
      </w:r>
    </w:p>
    <w:p w:rsidR="7EC95AFC" w:rsidP="7EC95AFC" w:rsidRDefault="7EC95AFC" w14:paraId="7F3A7DEA" w14:textId="11D84814">
      <w:pPr>
        <w:rPr>
          <w:rFonts w:ascii="Arial" w:hAnsi="Arial" w:cs="Arial"/>
        </w:rPr>
      </w:pPr>
    </w:p>
    <w:p w:rsidR="56882935" w:rsidP="7EC95AFC" w:rsidRDefault="56882935" w14:paraId="469E03D8" w14:textId="02553C92">
      <w:pPr>
        <w:rPr>
          <w:rFonts w:ascii="Arial" w:hAnsi="Arial" w:cs="Arial"/>
        </w:rPr>
      </w:pPr>
      <w:r w:rsidRPr="7EC95AFC" w:rsidR="56882935">
        <w:rPr>
          <w:rFonts w:ascii="Arial" w:hAnsi="Arial" w:cs="Arial"/>
        </w:rPr>
        <w:t>Here is a photo taken during one of the periods of darkness, when there are still some lights on. (It will get darker than this when all lights are out.)</w:t>
      </w:r>
    </w:p>
    <w:p w:rsidR="56882935" w:rsidP="7EC95AFC" w:rsidRDefault="56882935" w14:paraId="710F035A" w14:textId="52FB461F">
      <w:pPr>
        <w:pStyle w:val="Normal"/>
        <w:rPr>
          <w:rFonts w:ascii="Arial" w:hAnsi="Arial" w:cs="Arial"/>
        </w:rPr>
      </w:pPr>
      <w:r w:rsidR="56882935">
        <w:drawing>
          <wp:inline wp14:editId="246AE41F" wp14:anchorId="1BE6A3B1">
            <wp:extent cx="5724525" cy="3822481"/>
            <wp:effectExtent l="0" t="0" r="0" b="0"/>
            <wp:docPr id="858281241" name="Picture 4" descr="A dark room. Three torches are lit up, illuminating the faces of the people holding them. From the shadows it seems like there are other people in the room, but they can't clearly be seen because it is so dark."/>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6" descr="A dark room. Three torches are lit up, illuminating the faces of the people holding them. From the shadows it seems like there are other people in the room, but they can't clearly be seen because it is so dark."/>
                    <pic:cNvPicPr>
                      <a:picLocks noChangeAspect="1" noChangeArrowheads="1"/>
                    </pic:cNvPicPr>
                  </pic:nvPicPr>
                  <pic:blipFill>
                    <a:blip xmlns:r="http://schemas.openxmlformats.org/officeDocument/2006/relationships" r:embed="rId10">
                      <a:extLst>
                        <a:ext uri="{28A0092B-C50C-407E-A947-70E740481C1C}">
                          <a14:useLocalDpi xmlns:a14="http://schemas.microsoft.com/office/drawing/2010/main"/>
                        </a:ext>
                      </a:extLst>
                    </a:blip>
                    <a:srcRect/>
                    <a:stretch>
                      <a:fillRect/>
                    </a:stretch>
                  </pic:blipFill>
                  <pic:spPr bwMode="auto">
                    <a:xfrm rot="0">
                      <a:off x="0" y="0"/>
                      <a:ext cx="5724525" cy="3822481"/>
                    </a:xfrm>
                    <a:prstGeom prst="rect">
                      <a:avLst/>
                    </a:prstGeom>
                    <a:noFill/>
                    <a:ln>
                      <a:noFill/>
                    </a:ln>
                  </pic:spPr>
                </pic:pic>
              </a:graphicData>
            </a:graphic>
          </wp:inline>
        </w:drawing>
      </w:r>
    </w:p>
    <w:p w:rsidR="7EC95AFC" w:rsidP="2D91DDF6" w:rsidRDefault="7EC95AFC" w14:paraId="6D92CF7B" w14:textId="0A841782">
      <w:pPr>
        <w:spacing w:before="0" w:beforeAutospacing="off" w:after="0" w:afterAutospacing="off"/>
        <w:rPr>
          <w:rFonts w:ascii="Arial" w:hAnsi="Arial" w:cs="Arial"/>
          <w:noProof w:val="0"/>
          <w:lang w:val="en-NZ"/>
        </w:rPr>
      </w:pPr>
      <w:r w:rsidRPr="4EF56262" w:rsidR="31F304DB">
        <w:rPr>
          <w:rFonts w:ascii="Arial" w:hAnsi="Arial" w:cs="Arial"/>
        </w:rPr>
        <w:t>Audience members are encouraged to close their eyes if feeling uncomfortable during the periods of complete darkness, as this may help with feeling more in control. </w:t>
      </w:r>
    </w:p>
    <w:p w:rsidR="4EF56262" w:rsidP="4EF56262" w:rsidRDefault="4EF56262" w14:paraId="44ED1FA9" w14:textId="3D346862">
      <w:pPr>
        <w:pStyle w:val="Normal"/>
        <w:spacing w:before="0" w:beforeAutospacing="off" w:after="0" w:afterAutospacing="off"/>
        <w:rPr>
          <w:rFonts w:ascii="Arial" w:hAnsi="Arial" w:cs="Arial"/>
        </w:rPr>
      </w:pPr>
    </w:p>
    <w:p w:rsidR="01D48BC5" w:rsidP="7EC95AFC" w:rsidRDefault="01D48BC5" w14:paraId="4C0D7779" w14:textId="2542AA0B">
      <w:pPr>
        <w:pStyle w:val="Normal"/>
        <w:shd w:val="clear" w:color="auto" w:fill="FFFFFF" w:themeFill="background1"/>
        <w:spacing w:before="0" w:beforeAutospacing="off" w:after="0" w:afterAutospacing="off"/>
        <w:rPr>
          <w:rFonts w:ascii="Arial" w:hAnsi="Arial" w:cs="Arial"/>
        </w:rPr>
      </w:pPr>
      <w:r w:rsidRPr="7EC95AFC" w:rsidR="01D48BC5">
        <w:rPr>
          <w:rFonts w:ascii="Arial" w:hAnsi="Arial" w:cs="Arial"/>
          <w:b w:val="1"/>
          <w:bCs w:val="1"/>
        </w:rPr>
        <w:t>Bright and Flashing Lights</w:t>
      </w:r>
    </w:p>
    <w:p w:rsidR="08410742" w:rsidP="7EC95AFC" w:rsidRDefault="08410742" w14:paraId="5A2D2EE6" w14:textId="5111FC43">
      <w:pPr>
        <w:pStyle w:val="ListParagraph"/>
        <w:numPr>
          <w:ilvl w:val="0"/>
          <w:numId w:val="10"/>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NZ"/>
        </w:rPr>
      </w:pPr>
      <w:r w:rsidRPr="7EC95AFC" w:rsidR="08410742">
        <w:rPr>
          <w:rFonts w:ascii="Arial" w:hAnsi="Arial" w:eastAsia="Arial" w:cs="Arial"/>
          <w:b w:val="0"/>
          <w:bCs w:val="0"/>
          <w:i w:val="0"/>
          <w:iCs w:val="0"/>
          <w:caps w:val="0"/>
          <w:smallCaps w:val="0"/>
          <w:noProof w:val="0"/>
          <w:color w:val="242424"/>
          <w:sz w:val="24"/>
          <w:szCs w:val="24"/>
          <w:lang w:val="en-NZ"/>
        </w:rPr>
        <w:t>White lights are shining toward the audience and may be bright</w:t>
      </w:r>
    </w:p>
    <w:p w:rsidR="08410742" w:rsidP="7EC95AFC" w:rsidRDefault="08410742" w14:paraId="40893AED" w14:textId="4F7B9850">
      <w:pPr>
        <w:pStyle w:val="ListParagraph"/>
        <w:numPr>
          <w:ilvl w:val="0"/>
          <w:numId w:val="10"/>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NZ"/>
        </w:rPr>
      </w:pPr>
      <w:r w:rsidRPr="7EC95AFC" w:rsidR="08410742">
        <w:rPr>
          <w:rFonts w:ascii="Arial" w:hAnsi="Arial" w:eastAsia="Arial" w:cs="Arial"/>
          <w:b w:val="0"/>
          <w:bCs w:val="0"/>
          <w:i w:val="0"/>
          <w:iCs w:val="0"/>
          <w:caps w:val="0"/>
          <w:smallCaps w:val="0"/>
          <w:noProof w:val="0"/>
          <w:color w:val="242424"/>
          <w:sz w:val="24"/>
          <w:szCs w:val="24"/>
          <w:lang w:val="en-NZ"/>
        </w:rPr>
        <w:t>The reflective silver background will shimmer and reflect light</w:t>
      </w:r>
    </w:p>
    <w:p w:rsidR="01D48BC5" w:rsidP="7EC95AFC" w:rsidRDefault="01D48BC5" w14:paraId="14F21E68" w14:textId="53002CDF">
      <w:pPr>
        <w:pStyle w:val="ListParagraph"/>
        <w:numPr>
          <w:ilvl w:val="0"/>
          <w:numId w:val="10"/>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NZ"/>
        </w:rPr>
      </w:pPr>
      <w:r w:rsidRPr="7EC95AFC" w:rsidR="01D48BC5">
        <w:rPr>
          <w:rFonts w:ascii="Arial" w:hAnsi="Arial" w:eastAsia="Arial" w:cs="Arial"/>
          <w:b w:val="0"/>
          <w:bCs w:val="0"/>
          <w:i w:val="0"/>
          <w:iCs w:val="0"/>
          <w:caps w:val="0"/>
          <w:smallCaps w:val="0"/>
          <w:noProof w:val="0"/>
          <w:color w:val="242424"/>
          <w:sz w:val="24"/>
          <w:szCs w:val="24"/>
          <w:lang w:val="en-NZ"/>
        </w:rPr>
        <w:t xml:space="preserve">During lights out at the end of day 4, </w:t>
      </w:r>
      <w:r w:rsidRPr="7EC95AFC" w:rsidR="01D48BC5">
        <w:rPr>
          <w:rFonts w:ascii="Arial" w:hAnsi="Arial" w:eastAsia="Arial" w:cs="Arial"/>
          <w:b w:val="0"/>
          <w:bCs w:val="0"/>
          <w:i w:val="0"/>
          <w:iCs w:val="0"/>
          <w:caps w:val="0"/>
          <w:smallCaps w:val="0"/>
          <w:noProof w:val="0"/>
          <w:color w:val="242424"/>
          <w:sz w:val="24"/>
          <w:szCs w:val="24"/>
          <w:lang w:val="en-NZ"/>
        </w:rPr>
        <w:t>there’s</w:t>
      </w:r>
      <w:r w:rsidRPr="7EC95AFC" w:rsidR="01D48BC5">
        <w:rPr>
          <w:rFonts w:ascii="Arial" w:hAnsi="Arial" w:eastAsia="Arial" w:cs="Arial"/>
          <w:b w:val="0"/>
          <w:bCs w:val="0"/>
          <w:i w:val="0"/>
          <w:iCs w:val="0"/>
          <w:caps w:val="0"/>
          <w:smallCaps w:val="0"/>
          <w:noProof w:val="0"/>
          <w:color w:val="242424"/>
          <w:sz w:val="24"/>
          <w:szCs w:val="24"/>
          <w:lang w:val="en-NZ"/>
        </w:rPr>
        <w:t xml:space="preserve"> a sudden flash of red light designed to startle the audience</w:t>
      </w:r>
    </w:p>
    <w:p w:rsidR="01D48BC5" w:rsidP="7EC95AFC" w:rsidRDefault="01D48BC5" w14:paraId="42B1FB5E" w14:textId="5B3589AE">
      <w:pPr>
        <w:pStyle w:val="ListParagraph"/>
        <w:numPr>
          <w:ilvl w:val="0"/>
          <w:numId w:val="10"/>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NZ"/>
        </w:rPr>
      </w:pPr>
      <w:r w:rsidRPr="7EC95AFC" w:rsidR="01D48BC5">
        <w:rPr>
          <w:rFonts w:ascii="Arial" w:hAnsi="Arial" w:eastAsia="Arial" w:cs="Arial"/>
          <w:b w:val="0"/>
          <w:bCs w:val="0"/>
          <w:i w:val="0"/>
          <w:iCs w:val="0"/>
          <w:caps w:val="0"/>
          <w:smallCaps w:val="0"/>
          <w:noProof w:val="0"/>
          <w:color w:val="242424"/>
          <w:sz w:val="24"/>
          <w:szCs w:val="24"/>
          <w:lang w:val="en-NZ"/>
        </w:rPr>
        <w:t xml:space="preserve">The lighting at the end is slow, </w:t>
      </w:r>
      <w:r w:rsidRPr="7EC95AFC" w:rsidR="01D48BC5">
        <w:rPr>
          <w:rFonts w:ascii="Arial" w:hAnsi="Arial" w:eastAsia="Arial" w:cs="Arial"/>
          <w:b w:val="0"/>
          <w:bCs w:val="0"/>
          <w:i w:val="0"/>
          <w:iCs w:val="0"/>
          <w:caps w:val="0"/>
          <w:smallCaps w:val="0"/>
          <w:noProof w:val="0"/>
          <w:color w:val="242424"/>
          <w:sz w:val="24"/>
          <w:szCs w:val="24"/>
          <w:lang w:val="en-NZ"/>
        </w:rPr>
        <w:t>sudden</w:t>
      </w:r>
      <w:r w:rsidRPr="7EC95AFC" w:rsidR="01D48BC5">
        <w:rPr>
          <w:rFonts w:ascii="Arial" w:hAnsi="Arial" w:eastAsia="Arial" w:cs="Arial"/>
          <w:b w:val="0"/>
          <w:bCs w:val="0"/>
          <w:i w:val="0"/>
          <w:iCs w:val="0"/>
          <w:caps w:val="0"/>
          <w:smallCaps w:val="0"/>
          <w:noProof w:val="0"/>
          <w:color w:val="242424"/>
          <w:sz w:val="24"/>
          <w:szCs w:val="24"/>
          <w:lang w:val="en-NZ"/>
        </w:rPr>
        <w:t xml:space="preserve"> and bright flashes; </w:t>
      </w:r>
      <w:r w:rsidRPr="7EC95AFC" w:rsidR="01D48BC5">
        <w:rPr>
          <w:rFonts w:ascii="Arial" w:hAnsi="Arial" w:eastAsia="Arial" w:cs="Arial"/>
          <w:b w:val="0"/>
          <w:bCs w:val="0"/>
          <w:i w:val="0"/>
          <w:iCs w:val="0"/>
          <w:caps w:val="0"/>
          <w:smallCaps w:val="0"/>
          <w:noProof w:val="0"/>
          <w:color w:val="242424"/>
          <w:sz w:val="24"/>
          <w:szCs w:val="24"/>
          <w:lang w:val="en-NZ"/>
        </w:rPr>
        <w:t>not quite strobe</w:t>
      </w:r>
      <w:r w:rsidRPr="7EC95AFC" w:rsidR="01D48BC5">
        <w:rPr>
          <w:rFonts w:ascii="Arial" w:hAnsi="Arial" w:eastAsia="Arial" w:cs="Arial"/>
          <w:b w:val="0"/>
          <w:bCs w:val="0"/>
          <w:i w:val="0"/>
          <w:iCs w:val="0"/>
          <w:caps w:val="0"/>
          <w:smallCaps w:val="0"/>
          <w:noProof w:val="0"/>
          <w:color w:val="242424"/>
          <w:sz w:val="24"/>
          <w:szCs w:val="24"/>
          <w:lang w:val="en-NZ"/>
        </w:rPr>
        <w:t xml:space="preserve"> lights, until a slight flicker at the end. </w:t>
      </w:r>
    </w:p>
    <w:p w:rsidR="01D48BC5" w:rsidP="7EC95AFC" w:rsidRDefault="01D48BC5" w14:paraId="485A84F8" w14:textId="79ED38E9">
      <w:pPr>
        <w:pStyle w:val="ListParagraph"/>
        <w:numPr>
          <w:ilvl w:val="0"/>
          <w:numId w:val="10"/>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NZ"/>
        </w:rPr>
      </w:pPr>
      <w:r w:rsidRPr="7EC95AFC" w:rsidR="01D48BC5">
        <w:rPr>
          <w:rFonts w:ascii="Arial" w:hAnsi="Arial" w:eastAsia="Arial" w:cs="Arial"/>
          <w:b w:val="0"/>
          <w:bCs w:val="0"/>
          <w:i w:val="0"/>
          <w:iCs w:val="0"/>
          <w:caps w:val="0"/>
          <w:smallCaps w:val="0"/>
          <w:noProof w:val="0"/>
          <w:color w:val="242424"/>
          <w:sz w:val="24"/>
          <w:szCs w:val="24"/>
          <w:lang w:val="en-NZ"/>
        </w:rPr>
        <w:t>There are bright flashes (</w:t>
      </w:r>
      <w:r w:rsidRPr="7EC95AFC" w:rsidR="01D48BC5">
        <w:rPr>
          <w:rFonts w:ascii="Arial" w:hAnsi="Arial" w:eastAsia="Arial" w:cs="Arial"/>
          <w:b w:val="0"/>
          <w:bCs w:val="0"/>
          <w:i w:val="0"/>
          <w:iCs w:val="0"/>
          <w:caps w:val="0"/>
          <w:smallCaps w:val="0"/>
          <w:noProof w:val="0"/>
          <w:color w:val="242424"/>
          <w:sz w:val="24"/>
          <w:szCs w:val="24"/>
          <w:lang w:val="en-NZ"/>
        </w:rPr>
        <w:t>almost like</w:t>
      </w:r>
      <w:r w:rsidRPr="7EC95AFC" w:rsidR="01D48BC5">
        <w:rPr>
          <w:rFonts w:ascii="Arial" w:hAnsi="Arial" w:eastAsia="Arial" w:cs="Arial"/>
          <w:b w:val="0"/>
          <w:bCs w:val="0"/>
          <w:i w:val="0"/>
          <w:iCs w:val="0"/>
          <w:caps w:val="0"/>
          <w:smallCaps w:val="0"/>
          <w:noProof w:val="0"/>
          <w:color w:val="242424"/>
          <w:sz w:val="24"/>
          <w:szCs w:val="24"/>
          <w:lang w:val="en-NZ"/>
        </w:rPr>
        <w:t xml:space="preserve"> a huge camera flash) until a short strobing sequence</w:t>
      </w:r>
    </w:p>
    <w:p w:rsidR="7EC95AFC" w:rsidP="7EC95AFC" w:rsidRDefault="7EC95AFC" w14:paraId="693D44E6" w14:textId="51FF0BCE">
      <w:pPr>
        <w:pStyle w:val="Normal"/>
        <w:shd w:val="clear" w:color="auto" w:fill="FFFFFF" w:themeFill="background1"/>
        <w:spacing w:before="0" w:beforeAutospacing="off" w:after="0" w:afterAutospacing="off"/>
        <w:ind w:left="720"/>
        <w:rPr>
          <w:rFonts w:ascii="Arial" w:hAnsi="Arial" w:eastAsia="Arial" w:cs="Arial"/>
          <w:b w:val="0"/>
          <w:bCs w:val="0"/>
          <w:i w:val="0"/>
          <w:iCs w:val="0"/>
          <w:caps w:val="0"/>
          <w:smallCaps w:val="0"/>
          <w:noProof w:val="0"/>
          <w:color w:val="242424"/>
          <w:sz w:val="24"/>
          <w:szCs w:val="24"/>
          <w:lang w:val="en-NZ"/>
        </w:rPr>
      </w:pPr>
    </w:p>
    <w:p w:rsidRPr="000E1B8F" w:rsidR="001B7135" w:rsidP="001B7135" w:rsidRDefault="001B7135" w14:paraId="3B6BFA99" w14:textId="06050BBA">
      <w:pPr>
        <w:pStyle w:val="Heading1"/>
        <w:rPr>
          <w:rFonts w:ascii="Arial" w:hAnsi="Arial" w:cs="Arial"/>
        </w:rPr>
      </w:pPr>
      <w:r w:rsidRPr="000E1B8F">
        <w:rPr>
          <w:rFonts w:ascii="Arial" w:hAnsi="Arial" w:cs="Arial"/>
        </w:rPr>
        <w:t>Sound</w:t>
      </w:r>
    </w:p>
    <w:p w:rsidRPr="00534A3F" w:rsidR="00534A3F" w:rsidP="2D91DDF6" w:rsidRDefault="00534A3F" w14:paraId="058BAE1B" w14:textId="08855A9C">
      <w:pPr>
        <w:rPr>
          <w:rFonts w:ascii="Arial" w:hAnsi="Arial" w:cs="Arial"/>
        </w:rPr>
      </w:pPr>
      <w:r w:rsidRPr="2D91DDF6" w:rsidR="00534A3F">
        <w:rPr>
          <w:rFonts w:ascii="Arial" w:hAnsi="Arial" w:cs="Arial"/>
          <w:b w:val="1"/>
          <w:bCs w:val="1"/>
        </w:rPr>
        <w:t>Loud, Sudden Noises</w:t>
      </w:r>
      <w:r w:rsidRPr="2D91DDF6" w:rsidR="00534A3F">
        <w:rPr>
          <w:rFonts w:ascii="Arial" w:hAnsi="Arial" w:cs="Arial"/>
        </w:rPr>
        <w:t> </w:t>
      </w:r>
    </w:p>
    <w:p w:rsidRPr="00534A3F" w:rsidR="00534A3F" w:rsidP="00534A3F" w:rsidRDefault="00534A3F" w14:paraId="0DC54D75" w14:textId="62466C69">
      <w:pPr>
        <w:rPr>
          <w:rFonts w:ascii="Arial" w:hAnsi="Arial" w:cs="Arial"/>
        </w:rPr>
      </w:pPr>
      <w:r w:rsidRPr="2D91DDF6" w:rsidR="00534A3F">
        <w:rPr>
          <w:rFonts w:ascii="Arial" w:hAnsi="Arial" w:cs="Arial"/>
        </w:rPr>
        <w:t>The show has a surround sound design that includes several loud, sudden noises and a </w:t>
      </w:r>
      <w:r w:rsidRPr="2D91DDF6" w:rsidR="00534A3F">
        <w:rPr>
          <w:rFonts w:ascii="Arial" w:hAnsi="Arial" w:cs="Arial"/>
        </w:rPr>
        <w:t>generally spooky</w:t>
      </w:r>
      <w:r w:rsidRPr="2D91DDF6" w:rsidR="51863FAC">
        <w:rPr>
          <w:rFonts w:ascii="Arial" w:hAnsi="Arial" w:cs="Arial"/>
        </w:rPr>
        <w:t xml:space="preserve"> and dramatic</w:t>
      </w:r>
      <w:r w:rsidRPr="2D91DDF6" w:rsidR="00534A3F">
        <w:rPr>
          <w:rFonts w:ascii="Arial" w:hAnsi="Arial" w:cs="Arial"/>
        </w:rPr>
        <w:t> background soundscape</w:t>
      </w:r>
      <w:r w:rsidRPr="2D91DDF6" w:rsidR="5B396AC4">
        <w:rPr>
          <w:rFonts w:ascii="Arial" w:hAnsi="Arial" w:cs="Arial"/>
        </w:rPr>
        <w:t xml:space="preserve"> including</w:t>
      </w:r>
      <w:r w:rsidRPr="2D91DDF6" w:rsidR="3C7D59C0">
        <w:rPr>
          <w:rFonts w:ascii="Arial" w:hAnsi="Arial" w:cs="Arial"/>
        </w:rPr>
        <w:t xml:space="preserve"> sounds effects such as</w:t>
      </w:r>
      <w:r w:rsidRPr="2D91DDF6" w:rsidR="5B396AC4">
        <w:rPr>
          <w:rFonts w:ascii="Arial" w:hAnsi="Arial" w:cs="Arial"/>
        </w:rPr>
        <w:t>:</w:t>
      </w:r>
    </w:p>
    <w:p w:rsidR="390F8431" w:rsidP="2D91DDF6" w:rsidRDefault="390F8431" w14:paraId="085CD725" w14:textId="4A74EEB8">
      <w:pPr>
        <w:pStyle w:val="ListParagraph"/>
        <w:numPr>
          <w:ilvl w:val="0"/>
          <w:numId w:val="11"/>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NZ"/>
        </w:rPr>
      </w:pPr>
      <w:r w:rsidRPr="2D91DDF6" w:rsidR="390F8431">
        <w:rPr>
          <w:rFonts w:ascii="Arial" w:hAnsi="Arial" w:eastAsia="Arial" w:cs="Arial"/>
          <w:b w:val="0"/>
          <w:bCs w:val="0"/>
          <w:i w:val="0"/>
          <w:iCs w:val="0"/>
          <w:caps w:val="0"/>
          <w:smallCaps w:val="0"/>
          <w:noProof w:val="0"/>
          <w:color w:val="242424"/>
          <w:sz w:val="24"/>
          <w:szCs w:val="24"/>
          <w:lang w:val="en-NZ"/>
        </w:rPr>
        <w:t>a plane overhead, a loud heartbeat, bones breaking, and an axe smashing a door</w:t>
      </w:r>
    </w:p>
    <w:p w:rsidR="390F8431" w:rsidP="2D91DDF6" w:rsidRDefault="390F8431" w14:paraId="308DC3BB" w14:textId="550AD128">
      <w:pPr>
        <w:pStyle w:val="ListParagraph"/>
        <w:numPr>
          <w:ilvl w:val="0"/>
          <w:numId w:val="11"/>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NZ"/>
        </w:rPr>
      </w:pPr>
      <w:r w:rsidRPr="2D91DDF6" w:rsidR="390F8431">
        <w:rPr>
          <w:rFonts w:ascii="Arial" w:hAnsi="Arial" w:eastAsia="Arial" w:cs="Arial"/>
          <w:b w:val="0"/>
          <w:bCs w:val="0"/>
          <w:i w:val="0"/>
          <w:iCs w:val="0"/>
          <w:caps w:val="0"/>
          <w:smallCaps w:val="0"/>
          <w:noProof w:val="0"/>
          <w:color w:val="242424"/>
          <w:sz w:val="24"/>
          <w:szCs w:val="24"/>
          <w:lang w:val="en-NZ"/>
        </w:rPr>
        <w:t>There’s</w:t>
      </w:r>
      <w:r w:rsidRPr="2D91DDF6" w:rsidR="390F8431">
        <w:rPr>
          <w:rFonts w:ascii="Arial" w:hAnsi="Arial" w:eastAsia="Arial" w:cs="Arial"/>
          <w:b w:val="0"/>
          <w:bCs w:val="0"/>
          <w:i w:val="0"/>
          <w:iCs w:val="0"/>
          <w:caps w:val="0"/>
          <w:smallCaps w:val="0"/>
          <w:noProof w:val="0"/>
          <w:color w:val="242424"/>
          <w:sz w:val="24"/>
          <w:szCs w:val="24"/>
          <w:lang w:val="en-NZ"/>
        </w:rPr>
        <w:t xml:space="preserve"> a very loud sound during the second lights out designed to startle the audience</w:t>
      </w:r>
    </w:p>
    <w:p w:rsidR="2D91DDF6" w:rsidP="2D91DDF6" w:rsidRDefault="2D91DDF6" w14:paraId="438494E3" w14:textId="654534A2">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NZ"/>
        </w:rPr>
      </w:pPr>
    </w:p>
    <w:p w:rsidR="31B8B936" w:rsidP="2D91DDF6" w:rsidRDefault="31B8B936" w14:paraId="49B8315C" w14:textId="230243B6">
      <w:pPr>
        <w:pStyle w:val="Normal"/>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42424"/>
          <w:sz w:val="24"/>
          <w:szCs w:val="24"/>
          <w:lang w:val="en-NZ"/>
        </w:rPr>
      </w:pPr>
      <w:r w:rsidRPr="2D91DDF6" w:rsidR="31B8B936">
        <w:rPr>
          <w:rFonts w:ascii="Arial" w:hAnsi="Arial" w:eastAsia="Arial" w:cs="Arial"/>
          <w:b w:val="1"/>
          <w:bCs w:val="1"/>
          <w:i w:val="0"/>
          <w:iCs w:val="0"/>
          <w:caps w:val="0"/>
          <w:smallCaps w:val="0"/>
          <w:noProof w:val="0"/>
          <w:color w:val="242424"/>
          <w:sz w:val="24"/>
          <w:szCs w:val="24"/>
          <w:lang w:val="en-NZ"/>
        </w:rPr>
        <w:t>Audience noises</w:t>
      </w:r>
    </w:p>
    <w:p w:rsidR="390F8431" w:rsidP="2D91DDF6" w:rsidRDefault="390F8431" w14:paraId="574C89F6" w14:textId="70C9AB7A">
      <w:pPr>
        <w:pStyle w:val="ListParagraph"/>
        <w:numPr>
          <w:ilvl w:val="0"/>
          <w:numId w:val="11"/>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NZ"/>
        </w:rPr>
      </w:pPr>
      <w:r w:rsidRPr="2D91DDF6" w:rsidR="31B8B936">
        <w:rPr>
          <w:rFonts w:ascii="Arial" w:hAnsi="Arial" w:eastAsia="Arial" w:cs="Arial"/>
          <w:b w:val="0"/>
          <w:bCs w:val="0"/>
          <w:i w:val="0"/>
          <w:iCs w:val="0"/>
          <w:caps w:val="0"/>
          <w:smallCaps w:val="0"/>
          <w:noProof w:val="0"/>
          <w:color w:val="242424"/>
          <w:sz w:val="24"/>
          <w:szCs w:val="24"/>
          <w:lang w:val="en-NZ"/>
        </w:rPr>
        <w:t>T</w:t>
      </w:r>
      <w:r w:rsidRPr="2D91DDF6" w:rsidR="390F8431">
        <w:rPr>
          <w:rFonts w:ascii="Arial" w:hAnsi="Arial" w:eastAsia="Arial" w:cs="Arial"/>
          <w:b w:val="0"/>
          <w:bCs w:val="0"/>
          <w:i w:val="0"/>
          <w:iCs w:val="0"/>
          <w:caps w:val="0"/>
          <w:smallCaps w:val="0"/>
          <w:noProof w:val="0"/>
          <w:color w:val="242424"/>
          <w:sz w:val="24"/>
          <w:szCs w:val="24"/>
          <w:lang w:val="en-NZ"/>
        </w:rPr>
        <w:t xml:space="preserve">he audience may get noisy, and they may scream, laugh, </w:t>
      </w:r>
      <w:r w:rsidRPr="2D91DDF6" w:rsidR="390F8431">
        <w:rPr>
          <w:rFonts w:ascii="Arial" w:hAnsi="Arial" w:eastAsia="Arial" w:cs="Arial"/>
          <w:b w:val="0"/>
          <w:bCs w:val="0"/>
          <w:i w:val="0"/>
          <w:iCs w:val="0"/>
          <w:caps w:val="0"/>
          <w:smallCaps w:val="0"/>
          <w:noProof w:val="0"/>
          <w:color w:val="242424"/>
          <w:sz w:val="24"/>
          <w:szCs w:val="24"/>
          <w:lang w:val="en-NZ"/>
        </w:rPr>
        <w:t>chant</w:t>
      </w:r>
      <w:r w:rsidRPr="2D91DDF6" w:rsidR="390F8431">
        <w:rPr>
          <w:rFonts w:ascii="Arial" w:hAnsi="Arial" w:eastAsia="Arial" w:cs="Arial"/>
          <w:b w:val="0"/>
          <w:bCs w:val="0"/>
          <w:i w:val="0"/>
          <w:iCs w:val="0"/>
          <w:caps w:val="0"/>
          <w:smallCaps w:val="0"/>
          <w:noProof w:val="0"/>
          <w:color w:val="242424"/>
          <w:sz w:val="24"/>
          <w:szCs w:val="24"/>
          <w:lang w:val="en-NZ"/>
        </w:rPr>
        <w:t xml:space="preserve"> and react loudly at any moments during the show. </w:t>
      </w:r>
    </w:p>
    <w:p w:rsidR="7EC95AFC" w:rsidP="7EC95AFC" w:rsidRDefault="7EC95AFC" w14:paraId="717A377D" w14:textId="3C0FA9C4">
      <w:pPr>
        <w:rPr>
          <w:rFonts w:ascii="Arial" w:hAnsi="Arial" w:cs="Arial"/>
        </w:rPr>
      </w:pPr>
    </w:p>
    <w:p w:rsidRPr="000E1B8F" w:rsidR="001B7135" w:rsidP="001B7135" w:rsidRDefault="001B7135" w14:paraId="0619B1FB" w14:textId="6A22C79F">
      <w:pPr>
        <w:pStyle w:val="Heading1"/>
        <w:rPr>
          <w:rFonts w:ascii="Arial" w:hAnsi="Arial" w:cs="Arial"/>
        </w:rPr>
      </w:pPr>
      <w:r w:rsidRPr="000E1B8F">
        <w:rPr>
          <w:rFonts w:ascii="Arial" w:hAnsi="Arial" w:cs="Arial"/>
        </w:rPr>
        <w:t>Audience Interaction</w:t>
      </w:r>
    </w:p>
    <w:p w:rsidRPr="00534A3F" w:rsidR="00534A3F" w:rsidP="2D91DDF6" w:rsidRDefault="00534A3F" w14:paraId="6BDBD9B3" w14:textId="2951BAD3">
      <w:pPr>
        <w:rPr>
          <w:rFonts w:ascii="Arial" w:hAnsi="Arial" w:cs="Arial"/>
        </w:rPr>
      </w:pPr>
      <w:r w:rsidRPr="2D91DDF6" w:rsidR="00534A3F">
        <w:rPr>
          <w:rFonts w:ascii="Arial" w:hAnsi="Arial" w:cs="Arial"/>
          <w:b w:val="1"/>
          <w:bCs w:val="1"/>
        </w:rPr>
        <w:t>Audience Participation </w:t>
      </w:r>
    </w:p>
    <w:p w:rsidRPr="00534A3F" w:rsidR="00534A3F" w:rsidP="2D91DDF6" w:rsidRDefault="00534A3F" w14:paraId="4D4A91CB" w14:textId="00D9585C">
      <w:pPr>
        <w:rPr>
          <w:rFonts w:ascii="Arial" w:hAnsi="Arial" w:cs="Arial"/>
        </w:rPr>
      </w:pPr>
      <w:r w:rsidRPr="2D91DDF6" w:rsidR="00534A3F">
        <w:rPr>
          <w:rFonts w:ascii="Arial" w:hAnsi="Arial" w:cs="Arial"/>
        </w:rPr>
        <w:t xml:space="preserve">Every audience member will be given a card with a short instruction on it which they are to complete during the show. All cards are designed to be easy to follow. </w:t>
      </w:r>
    </w:p>
    <w:p w:rsidRPr="00534A3F" w:rsidR="00534A3F" w:rsidP="00534A3F" w:rsidRDefault="00534A3F" w14:paraId="39B42876" w14:textId="566C1FFD">
      <w:pPr>
        <w:rPr>
          <w:rFonts w:ascii="Arial" w:hAnsi="Arial" w:cs="Arial"/>
        </w:rPr>
      </w:pPr>
      <w:r w:rsidRPr="2D91DDF6" w:rsidR="00534A3F">
        <w:rPr>
          <w:rFonts w:ascii="Arial" w:hAnsi="Arial" w:cs="Arial"/>
        </w:rPr>
        <w:t>If you wish, you can request not to have a card, but participation is highly encouraged. </w:t>
      </w:r>
      <w:r>
        <w:br/>
      </w:r>
      <w:r w:rsidRPr="2D91DDF6" w:rsidR="00534A3F">
        <w:rPr>
          <w:rFonts w:ascii="Arial" w:hAnsi="Arial" w:cs="Arial"/>
        </w:rPr>
        <w:t> </w:t>
      </w:r>
      <w:r>
        <w:br/>
      </w:r>
      <w:r w:rsidRPr="2D91DDF6" w:rsidR="00534A3F">
        <w:rPr>
          <w:rFonts w:ascii="Arial" w:hAnsi="Arial" w:cs="Arial"/>
        </w:rPr>
        <w:t>For </w:t>
      </w:r>
      <w:r w:rsidRPr="2D91DDF6" w:rsidR="00534A3F">
        <w:rPr>
          <w:rFonts w:ascii="Arial" w:hAnsi="Arial" w:cs="Arial"/>
        </w:rPr>
        <w:t>example</w:t>
      </w:r>
      <w:r w:rsidRPr="2D91DDF6" w:rsidR="00534A3F">
        <w:rPr>
          <w:rFonts w:ascii="Arial" w:hAnsi="Arial" w:cs="Arial"/>
        </w:rPr>
        <w:t> a card may say something like:  </w:t>
      </w:r>
    </w:p>
    <w:p w:rsidRPr="00534A3F" w:rsidR="00534A3F" w:rsidP="00534A3F" w:rsidRDefault="00534A3F" w14:paraId="4F811666" w14:textId="77777777">
      <w:pPr>
        <w:rPr>
          <w:rFonts w:ascii="Arial" w:hAnsi="Arial" w:cs="Arial"/>
        </w:rPr>
      </w:pPr>
      <w:r w:rsidRPr="00534A3F">
        <w:rPr>
          <w:rFonts w:ascii="Arial" w:hAnsi="Arial" w:cs="Arial"/>
        </w:rPr>
        <w:t>INVENTORY MONITOR </w:t>
      </w:r>
      <w:r w:rsidRPr="00534A3F">
        <w:rPr>
          <w:rFonts w:ascii="Arial" w:hAnsi="Arial" w:cs="Arial"/>
        </w:rPr>
        <w:br/>
      </w:r>
      <w:r w:rsidRPr="00534A3F">
        <w:rPr>
          <w:rFonts w:ascii="Arial" w:hAnsi="Arial" w:cs="Arial"/>
        </w:rPr>
        <w:t>On day two, help the wardens check the medical kit. </w:t>
      </w:r>
      <w:r w:rsidRPr="00534A3F">
        <w:rPr>
          <w:rFonts w:ascii="Arial" w:hAnsi="Arial" w:cs="Arial"/>
        </w:rPr>
        <w:br/>
      </w:r>
      <w:r w:rsidRPr="00534A3F">
        <w:rPr>
          <w:rFonts w:ascii="Arial" w:hAnsi="Arial" w:cs="Arial"/>
        </w:rPr>
        <w:t>Make sure everything is accounted for. </w:t>
      </w:r>
    </w:p>
    <w:p w:rsidRPr="00534A3F" w:rsidR="00534A3F" w:rsidP="00534A3F" w:rsidRDefault="00534A3F" w14:paraId="26453799" w14:textId="77777777">
      <w:pPr>
        <w:rPr>
          <w:rFonts w:ascii="Arial" w:hAnsi="Arial" w:cs="Arial"/>
        </w:rPr>
      </w:pPr>
      <w:r w:rsidRPr="00534A3F">
        <w:rPr>
          <w:rFonts w:ascii="Arial" w:hAnsi="Arial" w:cs="Arial"/>
        </w:rPr>
        <w:t>It will be clear in the context of the show what your card means and when you are supposed to complete the action described on it. </w:t>
      </w:r>
    </w:p>
    <w:p w:rsidRPr="00534A3F" w:rsidR="00534A3F" w:rsidP="2D91DDF6" w:rsidRDefault="00534A3F" w14:paraId="0983FA09" w14:textId="6AC0635E">
      <w:pPr>
        <w:pStyle w:val="Normal"/>
        <w:suppressLineNumbers w:val="0"/>
        <w:bidi w:val="0"/>
        <w:spacing w:before="0" w:beforeAutospacing="off" w:after="160" w:afterAutospacing="off" w:line="278" w:lineRule="auto"/>
        <w:ind w:left="0" w:right="0"/>
        <w:jc w:val="left"/>
        <w:rPr>
          <w:rFonts w:ascii="Arial" w:hAnsi="Arial" w:cs="Arial"/>
        </w:rPr>
      </w:pPr>
      <w:r w:rsidRPr="2D91DDF6" w:rsidR="00534A3F">
        <w:rPr>
          <w:rFonts w:ascii="Arial" w:hAnsi="Arial" w:cs="Arial"/>
        </w:rPr>
        <w:t>There may also be some moments of group audience participation</w:t>
      </w:r>
      <w:r w:rsidRPr="2D91DDF6" w:rsidR="37041576">
        <w:rPr>
          <w:rFonts w:ascii="Arial" w:hAnsi="Arial" w:cs="Arial"/>
        </w:rPr>
        <w:t>, and we may ask the audience to talk to each other</w:t>
      </w:r>
      <w:r w:rsidRPr="2D91DDF6" w:rsidR="00534A3F">
        <w:rPr>
          <w:rFonts w:ascii="Arial" w:hAnsi="Arial" w:cs="Arial"/>
        </w:rPr>
        <w:t xml:space="preserve">. </w:t>
      </w:r>
    </w:p>
    <w:p w:rsidRPr="00534A3F" w:rsidR="00534A3F" w:rsidP="00534A3F" w:rsidRDefault="00534A3F" w14:paraId="4872BBAD" w14:textId="3E9C5931">
      <w:pPr>
        <w:rPr>
          <w:rFonts w:ascii="Arial" w:hAnsi="Arial" w:cs="Arial"/>
        </w:rPr>
      </w:pPr>
      <w:r w:rsidRPr="2D91DDF6" w:rsidR="00534A3F">
        <w:rPr>
          <w:rFonts w:ascii="Arial" w:hAnsi="Arial" w:cs="Arial"/>
        </w:rPr>
        <w:t>On the next p</w:t>
      </w:r>
      <w:r w:rsidRPr="2D91DDF6" w:rsidR="00534A3F">
        <w:rPr>
          <w:rFonts w:ascii="Arial" w:hAnsi="Arial" w:cs="Arial"/>
        </w:rPr>
        <w:t>age, </w:t>
      </w:r>
      <w:r w:rsidRPr="2D91DDF6" w:rsidR="00534A3F">
        <w:rPr>
          <w:rFonts w:ascii="Arial" w:hAnsi="Arial" w:cs="Arial"/>
        </w:rPr>
        <w:t>y</w:t>
      </w:r>
      <w:r w:rsidRPr="2D91DDF6" w:rsidR="00534A3F">
        <w:rPr>
          <w:rFonts w:ascii="Arial" w:hAnsi="Arial" w:cs="Arial"/>
        </w:rPr>
        <w:t>ou’ll</w:t>
      </w:r>
      <w:r w:rsidRPr="2D91DDF6" w:rsidR="00534A3F">
        <w:rPr>
          <w:rFonts w:ascii="Arial" w:hAnsi="Arial" w:cs="Arial"/>
        </w:rPr>
        <w:t> find a photo of what that might look like.  </w:t>
      </w:r>
    </w:p>
    <w:p w:rsidRPr="00534A3F" w:rsidR="00534A3F" w:rsidP="00534A3F" w:rsidRDefault="00534A3F" w14:paraId="7496C68B" w14:textId="77777777">
      <w:pPr>
        <w:rPr>
          <w:rFonts w:ascii="Arial" w:hAnsi="Arial" w:cs="Arial"/>
        </w:rPr>
      </w:pPr>
      <w:r w:rsidRPr="00534A3F">
        <w:rPr>
          <w:rFonts w:ascii="Arial" w:hAnsi="Arial" w:cs="Arial"/>
        </w:rPr>
        <w:t>This photo shows one moment of group audience participation.  </w:t>
      </w:r>
    </w:p>
    <w:p w:rsidRPr="00534A3F" w:rsidR="00534A3F" w:rsidP="00534A3F" w:rsidRDefault="00534A3F" w14:paraId="574BB583" w14:textId="4B887F25">
      <w:pPr>
        <w:rPr>
          <w:rFonts w:ascii="Arial" w:hAnsi="Arial" w:cs="Arial"/>
        </w:rPr>
      </w:pPr>
      <w:r w:rsidR="00534A3F">
        <w:drawing>
          <wp:inline wp14:editId="294FD795" wp14:anchorId="550B9DDE">
            <wp:extent cx="5731510" cy="3827145"/>
            <wp:effectExtent l="0" t="0" r="2540" b="1905"/>
            <wp:docPr id="1533469866" name="Picture 6" descr="A group of people sitting in tiered seating, as if in an theatre seating block. They all have their thumbs raised, and most of them are smiling, looking at something in front of them. One person looks at the camera, their expression uncomfortabl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23" descr="A group of people sitting in tiered seating, as if in an theatre seating block. They all have their thumbs raised, and most of them are smiling, looking at something in front of them. One person looks at the camera, their expression uncomfortable."/>
                    <pic:cNvPicPr>
                      <a:picLocks noChangeAspect="1" noChangeArrowheads="1"/>
                    </pic:cNvPicPr>
                  </pic:nvPicPr>
                  <pic:blipFill>
                    <a:blip xmlns:r="http://schemas.openxmlformats.org/officeDocument/2006/relationships" r:embed="rId11">
                      <a:extLst>
                        <a:ext uri="{28A0092B-C50C-407E-A947-70E740481C1C}">
                          <a14:useLocalDpi xmlns:a14="http://schemas.microsoft.com/office/drawing/2010/main" val="0"/>
                        </a:ext>
                      </a:extLst>
                    </a:blip>
                    <a:srcRect/>
                    <a:stretch>
                      <a:fillRect/>
                    </a:stretch>
                  </pic:blipFill>
                  <pic:spPr bwMode="auto">
                    <a:xfrm>
                      <a:off x="0" y="0"/>
                      <a:ext cx="5731510" cy="3827145"/>
                    </a:xfrm>
                    <a:prstGeom prst="rect">
                      <a:avLst/>
                    </a:prstGeom>
                    <a:noFill/>
                    <a:ln>
                      <a:noFill/>
                    </a:ln>
                  </pic:spPr>
                </pic:pic>
              </a:graphicData>
            </a:graphic>
          </wp:inline>
        </w:drawing>
      </w:r>
      <w:r w:rsidRPr="4EF56262" w:rsidR="00534A3F">
        <w:rPr>
          <w:rFonts w:ascii="Arial" w:hAnsi="Arial" w:cs="Arial"/>
        </w:rPr>
        <w:t> </w:t>
      </w:r>
    </w:p>
    <w:p w:rsidR="1BCADFF6" w:rsidP="4EF56262" w:rsidRDefault="1BCADFF6" w14:paraId="00DBF39B" w14:textId="03E8C897">
      <w:pPr>
        <w:shd w:val="clear" w:color="auto" w:fill="FFFFFF" w:themeFill="background1"/>
        <w:spacing w:before="0" w:beforeAutospacing="off" w:after="0" w:afterAutospacing="off"/>
      </w:pPr>
      <w:r w:rsidRPr="4EF56262" w:rsidR="1BCADFF6">
        <w:rPr>
          <w:rFonts w:ascii="Arial" w:hAnsi="Arial" w:eastAsia="Arial" w:cs="Arial"/>
          <w:b w:val="0"/>
          <w:bCs w:val="0"/>
          <w:i w:val="0"/>
          <w:iCs w:val="0"/>
          <w:caps w:val="0"/>
          <w:smallCaps w:val="0"/>
          <w:noProof w:val="0"/>
          <w:color w:val="000000" w:themeColor="text1" w:themeTint="FF" w:themeShade="FF"/>
          <w:sz w:val="22"/>
          <w:szCs w:val="22"/>
          <w:lang w:val="en-US"/>
        </w:rPr>
        <w:t xml:space="preserve">For </w:t>
      </w:r>
      <w:r w:rsidRPr="4EF56262" w:rsidR="1BCADFF6">
        <w:rPr>
          <w:rFonts w:ascii="Arial" w:hAnsi="Arial" w:eastAsia="Arial" w:cs="Arial"/>
          <w:b w:val="0"/>
          <w:bCs w:val="0"/>
          <w:i w:val="1"/>
          <w:iCs w:val="1"/>
          <w:caps w:val="0"/>
          <w:smallCaps w:val="0"/>
          <w:noProof w:val="0"/>
          <w:color w:val="000000" w:themeColor="text1" w:themeTint="FF" w:themeShade="FF"/>
          <w:sz w:val="22"/>
          <w:szCs w:val="22"/>
          <w:lang w:val="en-US"/>
        </w:rPr>
        <w:t>Werewolf</w:t>
      </w:r>
      <w:r w:rsidRPr="4EF56262" w:rsidR="1BCADFF6">
        <w:rPr>
          <w:rFonts w:ascii="Arial" w:hAnsi="Arial" w:eastAsia="Arial" w:cs="Arial"/>
          <w:b w:val="0"/>
          <w:bCs w:val="0"/>
          <w:i w:val="0"/>
          <w:iCs w:val="0"/>
          <w:caps w:val="0"/>
          <w:smallCaps w:val="0"/>
          <w:noProof w:val="0"/>
          <w:color w:val="000000" w:themeColor="text1" w:themeTint="FF" w:themeShade="FF"/>
          <w:sz w:val="22"/>
          <w:szCs w:val="22"/>
          <w:lang w:val="en-US"/>
        </w:rPr>
        <w:t>, as well as the seating block, there will be eight audience seats on the stage. The people who sit in one of the eight seats on the stage may be asked to move around. You can decline if asked by one of the Wardens if you would like to sit in these seats.</w:t>
      </w:r>
    </w:p>
    <w:p w:rsidR="4EF56262" w:rsidP="4EF56262" w:rsidRDefault="4EF56262" w14:paraId="33DADA16" w14:textId="4990AF4C">
      <w:pPr>
        <w:shd w:val="clear" w:color="auto" w:fill="FFFFFF" w:themeFill="background1"/>
        <w:spacing w:before="0" w:beforeAutospacing="off" w:after="0" w:afterAutospacing="off"/>
      </w:pPr>
    </w:p>
    <w:p w:rsidR="1BCADFF6" w:rsidP="4EF56262" w:rsidRDefault="1BCADFF6" w14:paraId="30498B11" w14:textId="2E54079F">
      <w:pPr>
        <w:shd w:val="clear" w:color="auto" w:fill="FFFFFF" w:themeFill="background1"/>
        <w:spacing w:before="0" w:beforeAutospacing="off" w:after="0" w:afterAutospacing="off"/>
      </w:pPr>
      <w:r w:rsidRPr="4EF56262" w:rsidR="1BCADFF6">
        <w:rPr>
          <w:rFonts w:ascii="Arial" w:hAnsi="Arial" w:eastAsia="Arial" w:cs="Arial"/>
          <w:b w:val="0"/>
          <w:bCs w:val="0"/>
          <w:i w:val="0"/>
          <w:iCs w:val="0"/>
          <w:caps w:val="0"/>
          <w:smallCaps w:val="0"/>
          <w:noProof w:val="0"/>
          <w:color w:val="000000" w:themeColor="text1" w:themeTint="FF" w:themeShade="FF"/>
          <w:sz w:val="22"/>
          <w:szCs w:val="22"/>
          <w:lang w:val="en-US"/>
        </w:rPr>
        <w:t>The audience members in the regular seating block will not be asked to move. If you are not comfortable walking around, we recommend sitting in the seating block, rather than in one of the seats on the stage.</w:t>
      </w:r>
    </w:p>
    <w:p w:rsidR="4EF56262" w:rsidP="4EF56262" w:rsidRDefault="4EF56262" w14:paraId="78F58E69" w14:textId="41951546">
      <w:pPr>
        <w:rPr>
          <w:rFonts w:ascii="Arial" w:hAnsi="Arial" w:cs="Arial"/>
          <w:b w:val="1"/>
          <w:bCs w:val="1"/>
          <w:lang w:val="en-US"/>
        </w:rPr>
      </w:pPr>
    </w:p>
    <w:p w:rsidR="2D91DDF6" w:rsidP="2D91DDF6" w:rsidRDefault="2D91DDF6" w14:paraId="00D13522" w14:textId="45BDD4A6">
      <w:pPr>
        <w:rPr>
          <w:rFonts w:ascii="Arial" w:hAnsi="Arial" w:cs="Arial"/>
        </w:rPr>
      </w:pPr>
    </w:p>
    <w:p w:rsidRPr="00534A3F" w:rsidR="00534A3F" w:rsidP="2D91DDF6" w:rsidRDefault="00534A3F" w14:paraId="0342581C" w14:textId="6AC1CD98">
      <w:pPr>
        <w:rPr>
          <w:rFonts w:ascii="Arial" w:hAnsi="Arial" w:cs="Arial"/>
          <w:lang w:val="en-US"/>
        </w:rPr>
      </w:pPr>
      <w:r w:rsidRPr="2D91DDF6" w:rsidR="34F5CF0E">
        <w:rPr>
          <w:rFonts w:ascii="Arial" w:hAnsi="Arial" w:cs="Arial"/>
          <w:b w:val="1"/>
          <w:bCs w:val="1"/>
        </w:rPr>
        <w:t>Cast Interaction</w:t>
      </w:r>
    </w:p>
    <w:p w:rsidRPr="00534A3F" w:rsidR="00534A3F" w:rsidP="2D91DDF6" w:rsidRDefault="00534A3F" w14:paraId="257C0C4A" w14:textId="35FF4DE1">
      <w:pPr>
        <w:rPr>
          <w:rFonts w:ascii="Arial" w:hAnsi="Arial" w:cs="Arial"/>
        </w:rPr>
      </w:pPr>
      <w:r w:rsidRPr="2D91DDF6" w:rsidR="34F5CF0E">
        <w:rPr>
          <w:rFonts w:ascii="Arial" w:hAnsi="Arial" w:cs="Arial"/>
        </w:rPr>
        <w:t>Some of the cast will be acting as Wardens during the show. They will be wearing orange armbands.</w:t>
      </w:r>
    </w:p>
    <w:p w:rsidRPr="00534A3F" w:rsidR="00534A3F" w:rsidP="2D91DDF6" w:rsidRDefault="00534A3F" w14:paraId="750AE72E" w14:textId="4820EC16">
      <w:pPr>
        <w:rPr>
          <w:rFonts w:ascii="Arial" w:hAnsi="Arial" w:cs="Arial"/>
        </w:rPr>
      </w:pPr>
      <w:r w:rsidRPr="2D91DDF6" w:rsidR="34F5CF0E">
        <w:rPr>
          <w:rFonts w:ascii="Arial" w:hAnsi="Arial" w:cs="Arial"/>
        </w:rPr>
        <w:t xml:space="preserve">These actors will interact with you throughout. </w:t>
      </w:r>
    </w:p>
    <w:p w:rsidRPr="00534A3F" w:rsidR="00534A3F" w:rsidP="2D91DDF6" w:rsidRDefault="00534A3F" w14:paraId="4AEB4F62" w14:textId="3802AA65">
      <w:pPr>
        <w:rPr>
          <w:rFonts w:ascii="Arial" w:hAnsi="Arial" w:cs="Arial"/>
        </w:rPr>
      </w:pPr>
      <w:r w:rsidRPr="2D91DDF6" w:rsidR="34F5CF0E">
        <w:rPr>
          <w:rFonts w:ascii="Arial" w:hAnsi="Arial" w:cs="Arial"/>
        </w:rPr>
        <w:t>They will come into the aisles and the audience regularly. They will remain “in character” which means that they will </w:t>
      </w:r>
      <w:r w:rsidRPr="2D91DDF6" w:rsidR="34F5CF0E">
        <w:rPr>
          <w:rFonts w:ascii="Arial" w:hAnsi="Arial" w:cs="Arial"/>
        </w:rPr>
        <w:t>act like a Warden at all times</w:t>
      </w:r>
      <w:r w:rsidRPr="2D91DDF6" w:rsidR="34F5CF0E">
        <w:rPr>
          <w:rFonts w:ascii="Arial" w:hAnsi="Arial" w:cs="Arial"/>
        </w:rPr>
        <w:t>, no matter what happens.  </w:t>
      </w:r>
    </w:p>
    <w:p w:rsidRPr="00534A3F" w:rsidR="00534A3F" w:rsidP="2D91DDF6" w:rsidRDefault="00534A3F" w14:paraId="518CC289" w14:textId="1EF72929">
      <w:pPr>
        <w:rPr>
          <w:rFonts w:ascii="Arial" w:hAnsi="Arial" w:cs="Arial"/>
          <w:b w:val="1"/>
          <w:bCs w:val="1"/>
        </w:rPr>
      </w:pPr>
    </w:p>
    <w:p w:rsidRPr="00534A3F" w:rsidR="00534A3F" w:rsidP="00534A3F" w:rsidRDefault="00534A3F" w14:paraId="421C274D" w14:textId="44D1028D">
      <w:pPr>
        <w:rPr>
          <w:rFonts w:ascii="Arial" w:hAnsi="Arial" w:cs="Arial"/>
          <w:lang w:val="en-US"/>
        </w:rPr>
      </w:pPr>
      <w:r w:rsidRPr="2D91DDF6" w:rsidR="00534A3F">
        <w:rPr>
          <w:rFonts w:ascii="Arial" w:hAnsi="Arial" w:cs="Arial"/>
          <w:b w:val="1"/>
          <w:bCs w:val="1"/>
        </w:rPr>
        <w:t>Audience Interaction</w:t>
      </w:r>
      <w:r w:rsidRPr="2D91DDF6" w:rsidR="00534A3F">
        <w:rPr>
          <w:rFonts w:ascii="Arial" w:hAnsi="Arial" w:cs="Arial"/>
          <w:lang w:val="en-US"/>
        </w:rPr>
        <w:t> </w:t>
      </w:r>
    </w:p>
    <w:p w:rsidRPr="00534A3F" w:rsidR="00534A3F" w:rsidP="00534A3F" w:rsidRDefault="00534A3F" w14:paraId="5A77808E" w14:textId="77777777">
      <w:pPr>
        <w:rPr>
          <w:rFonts w:ascii="Arial" w:hAnsi="Arial" w:cs="Arial"/>
        </w:rPr>
      </w:pPr>
      <w:r w:rsidRPr="00534A3F">
        <w:rPr>
          <w:rFonts w:ascii="Arial" w:hAnsi="Arial" w:cs="Arial"/>
        </w:rPr>
        <w:t>During this show, you are allowed to talk and make noise, providing you are respectful of what it happening on stage. For example, if the cast are talking, please keep your voice low so that other audience members can hear what’s being said on stage. </w:t>
      </w:r>
    </w:p>
    <w:p w:rsidRPr="00534A3F" w:rsidR="00534A3F" w:rsidP="00534A3F" w:rsidRDefault="00534A3F" w14:paraId="358BA373" w14:textId="77777777">
      <w:pPr>
        <w:rPr>
          <w:rFonts w:ascii="Arial" w:hAnsi="Arial" w:cs="Arial"/>
        </w:rPr>
      </w:pPr>
      <w:r w:rsidRPr="2D91DDF6" w:rsidR="00534A3F">
        <w:rPr>
          <w:rFonts w:ascii="Arial" w:hAnsi="Arial" w:cs="Arial"/>
        </w:rPr>
        <w:t>Please do not touch the cast members.  </w:t>
      </w:r>
    </w:p>
    <w:p w:rsidRPr="00534A3F" w:rsidR="00534A3F" w:rsidP="2D91DDF6" w:rsidRDefault="00534A3F" w14:paraId="67502AFA" w14:textId="70484B33">
      <w:pPr>
        <w:pStyle w:val="Heading1"/>
        <w:suppressLineNumbers w:val="0"/>
        <w:bidi w:val="0"/>
        <w:spacing w:before="360" w:beforeAutospacing="off" w:after="80" w:afterAutospacing="off" w:line="278" w:lineRule="auto"/>
        <w:ind w:left="0" w:right="0"/>
        <w:jc w:val="left"/>
      </w:pPr>
      <w:r w:rsidRPr="2D91DDF6" w:rsidR="621006DA">
        <w:rPr>
          <w:rFonts w:ascii="Arial" w:hAnsi="Arial" w:cs="Arial"/>
        </w:rPr>
        <w:t>Content warnings</w:t>
      </w:r>
    </w:p>
    <w:p w:rsidRPr="00534A3F" w:rsidR="00534A3F" w:rsidP="2D91DDF6" w:rsidRDefault="00534A3F" w14:paraId="393009AE" w14:textId="77777777">
      <w:pPr>
        <w:rPr>
          <w:rFonts w:ascii="Arial" w:hAnsi="Arial" w:cs="Arial"/>
        </w:rPr>
      </w:pPr>
      <w:r w:rsidRPr="2D91DDF6" w:rsidR="423185C5">
        <w:rPr>
          <w:rFonts w:ascii="Arial" w:hAnsi="Arial" w:cs="Arial"/>
          <w:b w:val="1"/>
          <w:bCs w:val="1"/>
        </w:rPr>
        <w:t>Coarse Language </w:t>
      </w:r>
      <w:r w:rsidRPr="2D91DDF6" w:rsidR="423185C5">
        <w:rPr>
          <w:rFonts w:ascii="Arial" w:hAnsi="Arial" w:cs="Arial"/>
        </w:rPr>
        <w:t>– There is mild swearing in this show. </w:t>
      </w:r>
    </w:p>
    <w:p w:rsidRPr="00534A3F" w:rsidR="00534A3F" w:rsidP="2D91DDF6" w:rsidRDefault="00534A3F" w14:paraId="3BCE482D" w14:textId="6D10ACBA">
      <w:pPr>
        <w:rPr>
          <w:rFonts w:ascii="Arial" w:hAnsi="Arial" w:cs="Arial"/>
        </w:rPr>
      </w:pPr>
      <w:r w:rsidRPr="2D91DDF6" w:rsidR="423185C5">
        <w:rPr>
          <w:rFonts w:ascii="Arial" w:hAnsi="Arial" w:cs="Arial"/>
          <w:b w:val="1"/>
          <w:bCs w:val="1"/>
        </w:rPr>
        <w:t>Depictions of Violence </w:t>
      </w:r>
      <w:r w:rsidRPr="2D91DDF6" w:rsidR="423185C5">
        <w:rPr>
          <w:rFonts w:ascii="Arial" w:hAnsi="Arial" w:cs="Arial"/>
        </w:rPr>
        <w:t>– This show involves a fight sequence involving an axe. This is carefully planned and choreographed between two actors. </w:t>
      </w:r>
      <w:r w:rsidRPr="2D91DDF6" w:rsidR="423185C5">
        <w:rPr>
          <w:rFonts w:ascii="Arial" w:hAnsi="Arial" w:cs="Arial"/>
          <w:b w:val="1"/>
          <w:bCs w:val="1"/>
        </w:rPr>
        <w:t xml:space="preserve"> </w:t>
      </w:r>
    </w:p>
    <w:p w:rsidRPr="00534A3F" w:rsidR="00534A3F" w:rsidP="2D91DDF6" w:rsidRDefault="00534A3F" w14:paraId="3C235ABA" w14:textId="53792A51">
      <w:pPr>
        <w:rPr>
          <w:rFonts w:ascii="Arial" w:hAnsi="Arial" w:cs="Arial"/>
        </w:rPr>
      </w:pPr>
      <w:r w:rsidRPr="2D91DDF6" w:rsidR="00534A3F">
        <w:rPr>
          <w:rFonts w:ascii="Arial" w:hAnsi="Arial" w:cs="Arial"/>
          <w:b w:val="1"/>
          <w:bCs w:val="1"/>
        </w:rPr>
        <w:t>Content Designed to Unsettle </w:t>
      </w:r>
      <w:r w:rsidRPr="2D91DDF6" w:rsidR="00534A3F">
        <w:rPr>
          <w:rFonts w:ascii="Arial" w:hAnsi="Arial" w:cs="Arial"/>
        </w:rPr>
        <w:t xml:space="preserve">– The show will be funny at times and creepy/spooky at others. </w:t>
      </w:r>
    </w:p>
    <w:p w:rsidRPr="00534A3F" w:rsidR="00534A3F" w:rsidP="00534A3F" w:rsidRDefault="00534A3F" w14:paraId="0935E10D" w14:textId="0B381F25">
      <w:pPr>
        <w:rPr>
          <w:rFonts w:ascii="Arial" w:hAnsi="Arial" w:cs="Arial"/>
        </w:rPr>
      </w:pPr>
      <w:r w:rsidRPr="2D91DDF6" w:rsidR="00534A3F">
        <w:rPr>
          <w:rFonts w:ascii="Arial" w:hAnsi="Arial" w:cs="Arial"/>
        </w:rPr>
        <w:t>Some of the content is designed to feel unsettling. </w:t>
      </w:r>
    </w:p>
    <w:p w:rsidRPr="00534A3F" w:rsidR="00534A3F" w:rsidP="2D91DDF6" w:rsidRDefault="00534A3F" w14:paraId="792BE434" w14:textId="3B43ED4F">
      <w:pPr>
        <w:rPr>
          <w:rFonts w:ascii="Arial" w:hAnsi="Arial" w:cs="Arial"/>
        </w:rPr>
      </w:pPr>
      <w:r w:rsidRPr="2D91DDF6" w:rsidR="00534A3F">
        <w:rPr>
          <w:rFonts w:ascii="Arial" w:hAnsi="Arial" w:cs="Arial"/>
        </w:rPr>
        <w:t>If any of this content is distressing to you, you’re welcome to close your eyes, cover your ears, or leave the theatre</w:t>
      </w:r>
      <w:r w:rsidRPr="2D91DDF6" w:rsidR="32BDC014">
        <w:rPr>
          <w:rFonts w:ascii="Arial" w:hAnsi="Arial" w:cs="Arial"/>
        </w:rPr>
        <w:t>.</w:t>
      </w:r>
      <w:r w:rsidRPr="2D91DDF6" w:rsidR="00534A3F">
        <w:rPr>
          <w:rFonts w:ascii="Arial" w:hAnsi="Arial" w:cs="Arial"/>
        </w:rPr>
        <w:t xml:space="preserve"> </w:t>
      </w:r>
    </w:p>
    <w:p w:rsidRPr="00534A3F" w:rsidR="00534A3F" w:rsidP="00534A3F" w:rsidRDefault="00534A3F" w14:paraId="73076D29" w14:textId="242A984C">
      <w:pPr>
        <w:rPr>
          <w:rFonts w:ascii="Arial" w:hAnsi="Arial" w:cs="Arial"/>
        </w:rPr>
      </w:pPr>
      <w:r w:rsidRPr="2D91DDF6" w:rsidR="00534A3F">
        <w:rPr>
          <w:rFonts w:ascii="Arial" w:hAnsi="Arial" w:cs="Arial"/>
          <w:b w:val="1"/>
          <w:bCs w:val="1"/>
        </w:rPr>
        <w:t>Please note, if you do leave the theatre, you will not be able to go back in</w:t>
      </w:r>
      <w:r w:rsidRPr="2D91DDF6" w:rsidR="00534A3F">
        <w:rPr>
          <w:rFonts w:ascii="Arial" w:hAnsi="Arial" w:cs="Arial"/>
        </w:rPr>
        <w:t>.  </w:t>
      </w:r>
    </w:p>
    <w:p w:rsidR="7EC95AFC" w:rsidP="7EC95AFC" w:rsidRDefault="7EC95AFC" w14:paraId="0B96A9B8" w14:textId="5CB01254">
      <w:pPr>
        <w:rPr>
          <w:rFonts w:ascii="Arial" w:hAnsi="Arial" w:cs="Arial"/>
        </w:rPr>
      </w:pPr>
    </w:p>
    <w:p w:rsidR="475950DD" w:rsidP="7EC95AFC" w:rsidRDefault="475950DD" w14:paraId="63122B85" w14:textId="0F50AF47">
      <w:pPr>
        <w:pStyle w:val="Heading1"/>
        <w:suppressLineNumbers w:val="0"/>
        <w:bidi w:val="0"/>
        <w:spacing w:before="360" w:beforeAutospacing="off" w:after="80" w:afterAutospacing="off" w:line="278" w:lineRule="auto"/>
        <w:ind w:left="0" w:right="0"/>
        <w:jc w:val="left"/>
        <w:rPr>
          <w:rFonts w:ascii="Arial" w:hAnsi="Arial" w:cs="Arial"/>
        </w:rPr>
      </w:pPr>
      <w:r w:rsidRPr="7EC95AFC" w:rsidR="475950DD">
        <w:rPr>
          <w:rFonts w:ascii="Arial" w:hAnsi="Arial" w:cs="Arial"/>
        </w:rPr>
        <w:t>Help during the performance</w:t>
      </w:r>
    </w:p>
    <w:p w:rsidR="475950DD" w:rsidP="7EC95AFC" w:rsidRDefault="475950DD" w14:paraId="79EAD650">
      <w:pPr>
        <w:rPr>
          <w:rFonts w:ascii="Arial" w:hAnsi="Arial" w:cs="Arial"/>
        </w:rPr>
      </w:pPr>
      <w:r w:rsidRPr="4EF56262" w:rsidR="475950DD">
        <w:rPr>
          <w:rFonts w:ascii="Arial" w:hAnsi="Arial" w:cs="Arial"/>
        </w:rPr>
        <w:t>If you need urgent help during a black out, please raise your hand straight up. The Stage Manager will be monitoring the show via camera and can come in to assist you. </w:t>
      </w:r>
    </w:p>
    <w:p w:rsidR="7EC95AFC" w:rsidP="4EF56262" w:rsidRDefault="7EC95AFC" w14:paraId="48B750FE" w14:textId="77777777">
      <w:pPr>
        <w:rPr>
          <w:rFonts w:ascii="Arial" w:hAnsi="Arial" w:cs="Arial"/>
        </w:rPr>
      </w:pPr>
      <w:r w:rsidRPr="4EF56262" w:rsidR="14B0CB1D">
        <w:rPr>
          <w:rFonts w:ascii="Arial" w:hAnsi="Arial" w:cs="Arial"/>
        </w:rPr>
        <w:t>Please feel free to approach staff members at any time if you need help. </w:t>
      </w:r>
    </w:p>
    <w:p w:rsidR="7EC95AFC" w:rsidP="4EF56262" w:rsidRDefault="7EC95AFC" w14:paraId="67C281D8" w14:textId="58858528">
      <w:pPr>
        <w:pStyle w:val="Normal"/>
        <w:rPr>
          <w:rFonts w:ascii="Arial" w:hAnsi="Arial" w:cs="Arial"/>
        </w:rPr>
      </w:pPr>
    </w:p>
    <w:p w:rsidR="3F8E01E4" w:rsidP="7EC95AFC" w:rsidRDefault="3F8E01E4" w14:paraId="3FD77092" w14:textId="0444978A">
      <w:pPr>
        <w:pStyle w:val="Heading1"/>
        <w:suppressLineNumbers w:val="0"/>
        <w:bidi w:val="0"/>
        <w:spacing w:before="360" w:beforeAutospacing="off" w:after="80" w:afterAutospacing="off" w:line="278" w:lineRule="auto"/>
        <w:ind w:left="0" w:right="0"/>
        <w:jc w:val="left"/>
        <w:rPr>
          <w:rFonts w:ascii="Arial" w:hAnsi="Arial" w:cs="Arial"/>
        </w:rPr>
      </w:pPr>
      <w:r w:rsidRPr="4EF56262" w:rsidR="3F8E01E4">
        <w:rPr>
          <w:rFonts w:ascii="Arial" w:hAnsi="Arial" w:cs="Arial"/>
        </w:rPr>
        <w:t>Leaving the theatre</w:t>
      </w:r>
    </w:p>
    <w:p w:rsidR="7913B37C" w:rsidP="4EF56262" w:rsidRDefault="7913B37C" w14:paraId="727F1AB5" w14:textId="2FBC5DE3">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NZ"/>
        </w:rPr>
      </w:pPr>
      <w:r w:rsidRPr="4EF56262" w:rsidR="7913B37C">
        <w:rPr>
          <w:rFonts w:ascii="Arial" w:hAnsi="Arial" w:eastAsia="Arial" w:cs="Arial"/>
          <w:b w:val="0"/>
          <w:bCs w:val="0"/>
          <w:i w:val="0"/>
          <w:iCs w:val="0"/>
          <w:caps w:val="0"/>
          <w:smallCaps w:val="0"/>
          <w:noProof w:val="0"/>
          <w:color w:val="000000" w:themeColor="text1" w:themeTint="FF" w:themeShade="FF"/>
          <w:sz w:val="24"/>
          <w:szCs w:val="24"/>
          <w:lang w:val="en-NZ"/>
        </w:rPr>
        <w:t>You are welcome to leave the theatre during the performance if you need to.</w:t>
      </w:r>
      <w:r>
        <w:br/>
      </w:r>
    </w:p>
    <w:p w:rsidR="7913B37C" w:rsidP="4EF56262" w:rsidRDefault="7913B37C" w14:paraId="7B06DDA7" w14:textId="23428D85">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NZ"/>
        </w:rPr>
      </w:pPr>
      <w:r w:rsidRPr="4EF56262" w:rsidR="7913B37C">
        <w:rPr>
          <w:rFonts w:ascii="Arial" w:hAnsi="Arial" w:eastAsia="Arial" w:cs="Arial"/>
          <w:b w:val="0"/>
          <w:bCs w:val="0"/>
          <w:i w:val="0"/>
          <w:iCs w:val="0"/>
          <w:caps w:val="0"/>
          <w:smallCaps w:val="0"/>
          <w:noProof w:val="0"/>
          <w:color w:val="000000" w:themeColor="text1" w:themeTint="FF" w:themeShade="FF"/>
          <w:sz w:val="24"/>
          <w:szCs w:val="24"/>
          <w:lang w:val="en-NZ"/>
        </w:rPr>
        <w:t xml:space="preserve">If you do so, please move carefully but promptly to the aisle to avoid blocking other people’s view.  </w:t>
      </w:r>
      <w:r>
        <w:br/>
      </w:r>
    </w:p>
    <w:p w:rsidR="7913B37C" w:rsidP="4EF56262" w:rsidRDefault="7913B37C" w14:paraId="4794CBDF" w14:textId="515CD776">
      <w:pPr>
        <w:shd w:val="clear" w:color="auto" w:fill="FFFFFF" w:themeFill="background1"/>
        <w:spacing w:before="0" w:beforeAutospacing="off" w:after="0" w:afterAutospacing="off"/>
      </w:pPr>
      <w:r w:rsidRPr="4EF56262" w:rsidR="7913B37C">
        <w:rPr>
          <w:rFonts w:ascii="Arial" w:hAnsi="Arial" w:eastAsia="Arial" w:cs="Arial"/>
          <w:b w:val="0"/>
          <w:bCs w:val="0"/>
          <w:i w:val="0"/>
          <w:iCs w:val="0"/>
          <w:caps w:val="0"/>
          <w:smallCaps w:val="0"/>
          <w:noProof w:val="0"/>
          <w:color w:val="000000" w:themeColor="text1" w:themeTint="FF" w:themeShade="FF"/>
          <w:sz w:val="24"/>
          <w:szCs w:val="24"/>
          <w:lang w:val="en-NZ"/>
        </w:rPr>
        <w:t>Audience members are encouraged to wait until the lights come back on, as it will be very dark during the blackouts and it may be difficult to find your way. The exit signs are not visible during blackout periods unless there is an emergency.</w:t>
      </w:r>
    </w:p>
    <w:p w:rsidR="4EF56262" w:rsidP="4EF56262" w:rsidRDefault="4EF56262" w14:paraId="46E1682F" w14:textId="313A0DF9">
      <w:pPr>
        <w:shd w:val="clear" w:color="auto" w:fill="FFFFFF" w:themeFill="background1"/>
        <w:spacing w:before="0" w:beforeAutospacing="off" w:after="0" w:afterAutospacing="off"/>
      </w:pPr>
    </w:p>
    <w:p w:rsidR="7913B37C" w:rsidP="4EF56262" w:rsidRDefault="7913B37C" w14:paraId="1E23BC24" w14:textId="001AD4E9">
      <w:pPr>
        <w:shd w:val="clear" w:color="auto" w:fill="FFFFFF" w:themeFill="background1"/>
        <w:spacing w:before="0" w:beforeAutospacing="off" w:after="0" w:afterAutospacing="off"/>
      </w:pPr>
      <w:r w:rsidRPr="4EF56262" w:rsidR="7913B37C">
        <w:rPr>
          <w:rFonts w:ascii="Arial" w:hAnsi="Arial" w:eastAsia="Arial" w:cs="Arial"/>
          <w:b w:val="0"/>
          <w:bCs w:val="0"/>
          <w:i w:val="0"/>
          <w:iCs w:val="0"/>
          <w:caps w:val="0"/>
          <w:smallCaps w:val="0"/>
          <w:noProof w:val="0"/>
          <w:color w:val="000000" w:themeColor="text1" w:themeTint="FF" w:themeShade="FF"/>
          <w:sz w:val="24"/>
          <w:szCs w:val="24"/>
          <w:lang w:val="en-NZ"/>
        </w:rPr>
        <w:t>Cast members may respond to you leaving in character to support you leaving gracefully.</w:t>
      </w:r>
    </w:p>
    <w:p w:rsidR="4EF56262" w:rsidP="4EF56262" w:rsidRDefault="4EF56262" w14:paraId="7FC464EA" w14:textId="05D903F5">
      <w:pPr>
        <w:shd w:val="clear" w:color="auto" w:fill="FFFFFF" w:themeFill="background1"/>
        <w:spacing w:before="0" w:beforeAutospacing="off" w:after="0" w:afterAutospacing="off"/>
      </w:pPr>
    </w:p>
    <w:p w:rsidR="7913B37C" w:rsidP="4EF56262" w:rsidRDefault="7913B37C" w14:paraId="08B64883" w14:textId="3024F06D">
      <w:pPr>
        <w:shd w:val="clear" w:color="auto" w:fill="FFFFFF" w:themeFill="background1"/>
        <w:spacing w:before="0" w:beforeAutospacing="off" w:after="0" w:afterAutospacing="off"/>
      </w:pPr>
      <w:r w:rsidRPr="4EF56262" w:rsidR="7913B37C">
        <w:rPr>
          <w:rFonts w:ascii="Arial" w:hAnsi="Arial" w:eastAsia="Arial" w:cs="Arial"/>
          <w:b w:val="0"/>
          <w:bCs w:val="0"/>
          <w:i w:val="0"/>
          <w:iCs w:val="0"/>
          <w:caps w:val="0"/>
          <w:smallCaps w:val="0"/>
          <w:noProof w:val="0"/>
          <w:color w:val="000000" w:themeColor="text1" w:themeTint="FF" w:themeShade="FF"/>
          <w:sz w:val="24"/>
          <w:szCs w:val="24"/>
          <w:lang w:val="en-NZ"/>
        </w:rPr>
        <w:t>If preferred, seats can be reserved near the door for people who think they may need to leave the theatre. You can also ask the cast as their Warden characters to seat you near an exit.</w:t>
      </w:r>
    </w:p>
    <w:p w:rsidR="4EF56262" w:rsidP="4EF56262" w:rsidRDefault="4EF56262" w14:paraId="42FB2721" w14:textId="70139102">
      <w:pPr>
        <w:rPr>
          <w:rFonts w:ascii="Arial" w:hAnsi="Arial" w:cs="Arial"/>
          <w:highlight w:val="yellow"/>
        </w:rPr>
      </w:pPr>
    </w:p>
    <w:p w:rsidR="30423996" w:rsidP="7EC95AFC" w:rsidRDefault="30423996" w14:paraId="1784B949" w14:textId="1CFDC21D">
      <w:pPr>
        <w:pStyle w:val="Normal"/>
        <w:rPr>
          <w:rFonts w:ascii="Arial" w:hAnsi="Arial" w:cs="Arial"/>
        </w:rPr>
      </w:pPr>
      <w:r w:rsidRPr="7EC95AFC" w:rsidR="30423996">
        <w:rPr>
          <w:rFonts w:ascii="Arial" w:hAnsi="Arial" w:cs="Arial"/>
          <w:b w:val="1"/>
          <w:bCs w:val="1"/>
        </w:rPr>
        <w:t>Please note, if you do leave the theatre, you will not be able to go back in</w:t>
      </w:r>
      <w:r w:rsidRPr="7EC95AFC" w:rsidR="30423996">
        <w:rPr>
          <w:rFonts w:ascii="Arial" w:hAnsi="Arial" w:cs="Arial"/>
        </w:rPr>
        <w:t>.</w:t>
      </w:r>
    </w:p>
    <w:p w:rsidR="7EC95AFC" w:rsidP="7EC95AFC" w:rsidRDefault="7EC95AFC" w14:paraId="152F6851" w14:textId="04EB5360">
      <w:pPr>
        <w:rPr>
          <w:rFonts w:ascii="Arial" w:hAnsi="Arial" w:cs="Arial"/>
        </w:rPr>
      </w:pPr>
    </w:p>
    <w:p w:rsidR="7EC95AFC" w:rsidP="7EC95AFC" w:rsidRDefault="7EC95AFC" w14:paraId="46BA97B5" w14:textId="7B020572">
      <w:pPr>
        <w:rPr>
          <w:rFonts w:ascii="Arial" w:hAnsi="Arial" w:cs="Arial"/>
        </w:rPr>
      </w:pPr>
      <w:r w:rsidRPr="4EF56262" w:rsidR="35E1569D">
        <w:rPr>
          <w:rFonts w:ascii="Arial" w:hAnsi="Arial" w:cs="Arial"/>
        </w:rPr>
        <w:t>At the end of the show, there will be a blackout and music, then bows from the performers as the audience claps. The lights will come back up so you can see to leave the theatre. You are welcome to stay and chat or have a drink in the bar or foyer after the show. </w:t>
      </w:r>
    </w:p>
    <w:p w:rsidRPr="000E1B8F" w:rsidR="008C3326" w:rsidP="008C3326" w:rsidRDefault="008C3326" w14:paraId="0A58756B" w14:textId="06BD658F">
      <w:pPr>
        <w:pStyle w:val="Heading1"/>
        <w:rPr>
          <w:rFonts w:ascii="Arial" w:hAnsi="Arial" w:cs="Arial"/>
        </w:rPr>
      </w:pPr>
      <w:r w:rsidRPr="000E1B8F">
        <w:rPr>
          <w:rFonts w:ascii="Arial" w:hAnsi="Arial" w:cs="Arial"/>
        </w:rPr>
        <w:t>Want to know more?</w:t>
      </w:r>
    </w:p>
    <w:p w:rsidR="00C9781D" w:rsidP="00DC4859" w:rsidRDefault="00C9781D" w14:paraId="6A6116F5" w14:textId="77777777">
      <w:pPr>
        <w:rPr>
          <w:rFonts w:ascii="Arial" w:hAnsi="Arial" w:cs="Arial"/>
        </w:rPr>
      </w:pPr>
      <w:r>
        <w:rPr>
          <w:rFonts w:ascii="Arial" w:hAnsi="Arial" w:cs="Arial"/>
        </w:rPr>
        <w:t>If you have any questions please contact t</w:t>
      </w:r>
      <w:r w:rsidR="00534A3F">
        <w:rPr>
          <w:rFonts w:ascii="Arial" w:hAnsi="Arial" w:cs="Arial"/>
        </w:rPr>
        <w:t>he Auckland Arts Festival Accessibility Coordinator Hannah</w:t>
      </w:r>
      <w:r>
        <w:rPr>
          <w:rFonts w:ascii="Arial" w:hAnsi="Arial" w:cs="Arial"/>
        </w:rPr>
        <w:t>:</w:t>
      </w:r>
    </w:p>
    <w:p w:rsidR="00C9781D" w:rsidP="00DC4859" w:rsidRDefault="00534A3F" w14:paraId="6CB0A697" w14:textId="77777777">
      <w:pPr>
        <w:rPr>
          <w:rFonts w:ascii="Arial" w:hAnsi="Arial" w:cs="Arial"/>
        </w:rPr>
      </w:pPr>
      <w:r>
        <w:rPr>
          <w:rFonts w:ascii="Arial" w:hAnsi="Arial" w:cs="Arial"/>
        </w:rPr>
        <w:t xml:space="preserve">E-mail </w:t>
      </w:r>
      <w:hyperlink w:history="1" r:id="rId12">
        <w:r w:rsidRPr="000B2613">
          <w:rPr>
            <w:rStyle w:val="Hyperlink"/>
            <w:rFonts w:ascii="Arial" w:hAnsi="Arial" w:cs="Arial"/>
          </w:rPr>
          <w:t>access@aaf.co.nz</w:t>
        </w:r>
      </w:hyperlink>
      <w:r>
        <w:rPr>
          <w:rFonts w:ascii="Arial" w:hAnsi="Arial" w:cs="Arial"/>
        </w:rPr>
        <w:t xml:space="preserve"> </w:t>
      </w:r>
    </w:p>
    <w:p w:rsidRPr="000E1B8F" w:rsidR="001B7135" w:rsidP="7EC95AFC" w:rsidRDefault="00C9781D" w14:paraId="4D83EB76" w14:textId="5975E02E">
      <w:pPr>
        <w:rPr>
          <w:rFonts w:ascii="Arial" w:hAnsi="Arial" w:cs="Arial"/>
        </w:rPr>
      </w:pPr>
      <w:r w:rsidRPr="4EF56262" w:rsidR="00C9781D">
        <w:rPr>
          <w:rFonts w:ascii="Arial" w:hAnsi="Arial" w:cs="Arial"/>
        </w:rPr>
        <w:t>P</w:t>
      </w:r>
      <w:r w:rsidRPr="4EF56262" w:rsidR="00534A3F">
        <w:rPr>
          <w:rFonts w:ascii="Arial" w:hAnsi="Arial" w:cs="Arial"/>
        </w:rPr>
        <w:t>hone/text</w:t>
      </w:r>
      <w:r w:rsidRPr="4EF56262" w:rsidR="00C9781D">
        <w:rPr>
          <w:rFonts w:ascii="Arial" w:hAnsi="Arial" w:cs="Arial"/>
        </w:rPr>
        <w:t>:</w:t>
      </w:r>
      <w:r w:rsidRPr="4EF56262" w:rsidR="00534A3F">
        <w:rPr>
          <w:rFonts w:ascii="Arial" w:hAnsi="Arial" w:cs="Arial"/>
        </w:rPr>
        <w:t xml:space="preserve"> 022 1239 759</w:t>
      </w:r>
    </w:p>
    <w:p w:rsidRPr="000E1B8F" w:rsidR="001B7135" w:rsidP="7EC95AFC" w:rsidRDefault="00C9781D" w14:paraId="1DD2DEF9" w14:textId="75A24DBD">
      <w:pPr>
        <w:pStyle w:val="Normal"/>
        <w:suppressLineNumbers w:val="0"/>
        <w:bidi w:val="0"/>
        <w:spacing w:before="0" w:beforeAutospacing="off" w:after="160" w:afterAutospacing="off" w:line="276" w:lineRule="auto"/>
        <w:ind w:left="0" w:right="0"/>
        <w:jc w:val="left"/>
      </w:pPr>
    </w:p>
    <w:p w:rsidRPr="000E1B8F" w:rsidR="001B7135" w:rsidP="7EC95AFC" w:rsidRDefault="00C9781D" w14:paraId="36C16F3F" w14:textId="234B247C">
      <w:pPr>
        <w:pStyle w:val="Normal"/>
        <w:suppressLineNumbers w:val="0"/>
        <w:bidi w:val="0"/>
        <w:spacing w:before="0" w:beforeAutospacing="off" w:after="160" w:afterAutospacing="off" w:line="276" w:lineRule="auto"/>
        <w:ind w:left="0" w:right="0"/>
        <w:jc w:val="left"/>
      </w:pPr>
    </w:p>
    <w:p w:rsidRPr="000E1B8F" w:rsidR="001B7135" w:rsidP="7EC95AFC" w:rsidRDefault="00C9781D" w14:paraId="30A5485A" w14:textId="264F8489">
      <w:pPr>
        <w:pStyle w:val="Normal"/>
        <w:suppressLineNumbers w:val="0"/>
        <w:bidi w:val="0"/>
        <w:spacing w:before="0" w:beforeAutospacing="off" w:after="160" w:afterAutospacing="off" w:line="276" w:lineRule="auto"/>
        <w:ind w:left="0" w:right="0"/>
        <w:jc w:val="left"/>
      </w:pPr>
    </w:p>
    <w:p w:rsidRPr="000E1B8F" w:rsidR="001B7135" w:rsidP="7EC95AFC" w:rsidRDefault="00C9781D" w14:paraId="284535C2" w14:textId="3833AD14">
      <w:pPr>
        <w:rPr>
          <w:rFonts w:ascii="Arial" w:hAnsi="Arial" w:cs="Arial"/>
        </w:rPr>
      </w:pPr>
    </w:p>
    <w:p w:rsidRPr="000E1B8F" w:rsidR="001B7135" w:rsidP="7EC95AFC" w:rsidRDefault="00C9781D" w14:paraId="06C0666E" w14:textId="6360FB2D">
      <w:pPr>
        <w:rPr>
          <w:rFonts w:ascii="Arial" w:hAnsi="Arial" w:cs="Arial"/>
        </w:rPr>
      </w:pPr>
    </w:p>
    <w:p w:rsidRPr="000E1B8F" w:rsidR="001B7135" w:rsidP="00DC4859" w:rsidRDefault="00C9781D" w14:paraId="733542B4" w14:textId="35280F2D">
      <w:pPr>
        <w:rPr>
          <w:rFonts w:ascii="Arial" w:hAnsi="Arial" w:cs="Arial"/>
        </w:rPr>
      </w:pPr>
      <w:r w:rsidRPr="7EC95AFC" w:rsidR="00306498">
        <w:rPr>
          <w:rFonts w:ascii="Arial" w:hAnsi="Arial" w:cs="Arial"/>
        </w:rPr>
        <w:t xml:space="preserve"> </w:t>
      </w:r>
    </w:p>
    <w:sectPr w:rsidRPr="000E1B8F" w:rsidR="001B7135" w:rsidSect="00845151">
      <w:headerReference w:type="first" r:id="rId13"/>
      <w:pgSz w:w="11906" w:h="16838" w:orient="portrait"/>
      <w:pgMar w:top="1440" w:right="1440" w:bottom="1440" w:left="144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74444" w:rsidP="00017135" w:rsidRDefault="00774444" w14:paraId="5CE15750" w14:textId="77777777">
      <w:pPr>
        <w:spacing w:after="0" w:line="240" w:lineRule="auto"/>
      </w:pPr>
      <w:r>
        <w:separator/>
      </w:r>
    </w:p>
  </w:endnote>
  <w:endnote w:type="continuationSeparator" w:id="0">
    <w:p w:rsidR="00774444" w:rsidP="00017135" w:rsidRDefault="00774444" w14:paraId="5A37CD8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74444" w:rsidP="00017135" w:rsidRDefault="00774444" w14:paraId="1D25619C" w14:textId="77777777">
      <w:pPr>
        <w:spacing w:after="0" w:line="240" w:lineRule="auto"/>
      </w:pPr>
      <w:r>
        <w:separator/>
      </w:r>
    </w:p>
  </w:footnote>
  <w:footnote w:type="continuationSeparator" w:id="0">
    <w:p w:rsidR="00774444" w:rsidP="00017135" w:rsidRDefault="00774444" w14:paraId="30DEB9A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845151" w:rsidRDefault="00AE5917" w14:paraId="2BD2C35B" w14:textId="7F637DC0">
    <w:pPr>
      <w:pStyle w:val="Header"/>
    </w:pPr>
    <w:r>
      <w:rPr>
        <w:noProof/>
      </w:rPr>
      <w:drawing>
        <wp:anchor distT="0" distB="0" distL="114300" distR="114300" simplePos="0" relativeHeight="251658240" behindDoc="0" locked="0" layoutInCell="1" allowOverlap="1" wp14:anchorId="508D015D" wp14:editId="6C3B0680">
          <wp:simplePos x="0" y="0"/>
          <wp:positionH relativeFrom="page">
            <wp:align>left</wp:align>
          </wp:positionH>
          <wp:positionV relativeFrom="paragraph">
            <wp:posOffset>0</wp:posOffset>
          </wp:positionV>
          <wp:extent cx="7543800" cy="1075625"/>
          <wp:effectExtent l="0" t="0" r="0" b="0"/>
          <wp:wrapSquare wrapText="bothSides"/>
          <wp:docPr id="23059592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5331" cy="108867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0">
    <w:nsid w:val="5f23f5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64047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2f4fa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7DA635A"/>
    <w:multiLevelType w:val="hybridMultilevel"/>
    <w:tmpl w:val="91F28748"/>
    <w:lvl w:ilvl="0" w:tplc="14090001">
      <w:start w:val="1"/>
      <w:numFmt w:val="bullet"/>
      <w:lvlText w:val=""/>
      <w:lvlJc w:val="left"/>
      <w:pPr>
        <w:ind w:left="720" w:hanging="360"/>
      </w:pPr>
      <w:rPr>
        <w:rFonts w:hint="default" w:ascii="Symbol" w:hAnsi="Symbol"/>
      </w:rPr>
    </w:lvl>
    <w:lvl w:ilvl="1" w:tplc="14090003" w:tentative="1">
      <w:start w:val="1"/>
      <w:numFmt w:val="bullet"/>
      <w:lvlText w:val="o"/>
      <w:lvlJc w:val="left"/>
      <w:pPr>
        <w:ind w:left="1440" w:hanging="360"/>
      </w:pPr>
      <w:rPr>
        <w:rFonts w:hint="default" w:ascii="Courier New" w:hAnsi="Courier New" w:cs="Courier New"/>
      </w:rPr>
    </w:lvl>
    <w:lvl w:ilvl="2" w:tplc="14090005" w:tentative="1">
      <w:start w:val="1"/>
      <w:numFmt w:val="bullet"/>
      <w:lvlText w:val=""/>
      <w:lvlJc w:val="left"/>
      <w:pPr>
        <w:ind w:left="2160" w:hanging="360"/>
      </w:pPr>
      <w:rPr>
        <w:rFonts w:hint="default" w:ascii="Wingdings" w:hAnsi="Wingdings"/>
      </w:rPr>
    </w:lvl>
    <w:lvl w:ilvl="3" w:tplc="14090001" w:tentative="1">
      <w:start w:val="1"/>
      <w:numFmt w:val="bullet"/>
      <w:lvlText w:val=""/>
      <w:lvlJc w:val="left"/>
      <w:pPr>
        <w:ind w:left="2880" w:hanging="360"/>
      </w:pPr>
      <w:rPr>
        <w:rFonts w:hint="default" w:ascii="Symbol" w:hAnsi="Symbol"/>
      </w:rPr>
    </w:lvl>
    <w:lvl w:ilvl="4" w:tplc="14090003" w:tentative="1">
      <w:start w:val="1"/>
      <w:numFmt w:val="bullet"/>
      <w:lvlText w:val="o"/>
      <w:lvlJc w:val="left"/>
      <w:pPr>
        <w:ind w:left="3600" w:hanging="360"/>
      </w:pPr>
      <w:rPr>
        <w:rFonts w:hint="default" w:ascii="Courier New" w:hAnsi="Courier New" w:cs="Courier New"/>
      </w:rPr>
    </w:lvl>
    <w:lvl w:ilvl="5" w:tplc="14090005" w:tentative="1">
      <w:start w:val="1"/>
      <w:numFmt w:val="bullet"/>
      <w:lvlText w:val=""/>
      <w:lvlJc w:val="left"/>
      <w:pPr>
        <w:ind w:left="4320" w:hanging="360"/>
      </w:pPr>
      <w:rPr>
        <w:rFonts w:hint="default" w:ascii="Wingdings" w:hAnsi="Wingdings"/>
      </w:rPr>
    </w:lvl>
    <w:lvl w:ilvl="6" w:tplc="14090001" w:tentative="1">
      <w:start w:val="1"/>
      <w:numFmt w:val="bullet"/>
      <w:lvlText w:val=""/>
      <w:lvlJc w:val="left"/>
      <w:pPr>
        <w:ind w:left="5040" w:hanging="360"/>
      </w:pPr>
      <w:rPr>
        <w:rFonts w:hint="default" w:ascii="Symbol" w:hAnsi="Symbol"/>
      </w:rPr>
    </w:lvl>
    <w:lvl w:ilvl="7" w:tplc="14090003" w:tentative="1">
      <w:start w:val="1"/>
      <w:numFmt w:val="bullet"/>
      <w:lvlText w:val="o"/>
      <w:lvlJc w:val="left"/>
      <w:pPr>
        <w:ind w:left="5760" w:hanging="360"/>
      </w:pPr>
      <w:rPr>
        <w:rFonts w:hint="default" w:ascii="Courier New" w:hAnsi="Courier New" w:cs="Courier New"/>
      </w:rPr>
    </w:lvl>
    <w:lvl w:ilvl="8" w:tplc="14090005" w:tentative="1">
      <w:start w:val="1"/>
      <w:numFmt w:val="bullet"/>
      <w:lvlText w:val=""/>
      <w:lvlJc w:val="left"/>
      <w:pPr>
        <w:ind w:left="6480" w:hanging="360"/>
      </w:pPr>
      <w:rPr>
        <w:rFonts w:hint="default" w:ascii="Wingdings" w:hAnsi="Wingdings"/>
      </w:rPr>
    </w:lvl>
  </w:abstractNum>
  <w:abstractNum w:abstractNumId="1" w15:restartNumberingAfterBreak="0">
    <w:nsid w:val="1CE35E4B"/>
    <w:multiLevelType w:val="hybridMultilevel"/>
    <w:tmpl w:val="7116EF94"/>
    <w:lvl w:ilvl="0" w:tplc="14090001">
      <w:start w:val="1"/>
      <w:numFmt w:val="bullet"/>
      <w:lvlText w:val=""/>
      <w:lvlJc w:val="left"/>
      <w:pPr>
        <w:ind w:left="720" w:hanging="360"/>
      </w:pPr>
      <w:rPr>
        <w:rFonts w:hint="default" w:ascii="Symbol" w:hAnsi="Symbol"/>
      </w:rPr>
    </w:lvl>
    <w:lvl w:ilvl="1" w:tplc="14090003" w:tentative="1">
      <w:start w:val="1"/>
      <w:numFmt w:val="bullet"/>
      <w:lvlText w:val="o"/>
      <w:lvlJc w:val="left"/>
      <w:pPr>
        <w:ind w:left="1440" w:hanging="360"/>
      </w:pPr>
      <w:rPr>
        <w:rFonts w:hint="default" w:ascii="Courier New" w:hAnsi="Courier New" w:cs="Courier New"/>
      </w:rPr>
    </w:lvl>
    <w:lvl w:ilvl="2" w:tplc="14090005" w:tentative="1">
      <w:start w:val="1"/>
      <w:numFmt w:val="bullet"/>
      <w:lvlText w:val=""/>
      <w:lvlJc w:val="left"/>
      <w:pPr>
        <w:ind w:left="2160" w:hanging="360"/>
      </w:pPr>
      <w:rPr>
        <w:rFonts w:hint="default" w:ascii="Wingdings" w:hAnsi="Wingdings"/>
      </w:rPr>
    </w:lvl>
    <w:lvl w:ilvl="3" w:tplc="14090001" w:tentative="1">
      <w:start w:val="1"/>
      <w:numFmt w:val="bullet"/>
      <w:lvlText w:val=""/>
      <w:lvlJc w:val="left"/>
      <w:pPr>
        <w:ind w:left="2880" w:hanging="360"/>
      </w:pPr>
      <w:rPr>
        <w:rFonts w:hint="default" w:ascii="Symbol" w:hAnsi="Symbol"/>
      </w:rPr>
    </w:lvl>
    <w:lvl w:ilvl="4" w:tplc="14090003" w:tentative="1">
      <w:start w:val="1"/>
      <w:numFmt w:val="bullet"/>
      <w:lvlText w:val="o"/>
      <w:lvlJc w:val="left"/>
      <w:pPr>
        <w:ind w:left="3600" w:hanging="360"/>
      </w:pPr>
      <w:rPr>
        <w:rFonts w:hint="default" w:ascii="Courier New" w:hAnsi="Courier New" w:cs="Courier New"/>
      </w:rPr>
    </w:lvl>
    <w:lvl w:ilvl="5" w:tplc="14090005" w:tentative="1">
      <w:start w:val="1"/>
      <w:numFmt w:val="bullet"/>
      <w:lvlText w:val=""/>
      <w:lvlJc w:val="left"/>
      <w:pPr>
        <w:ind w:left="4320" w:hanging="360"/>
      </w:pPr>
      <w:rPr>
        <w:rFonts w:hint="default" w:ascii="Wingdings" w:hAnsi="Wingdings"/>
      </w:rPr>
    </w:lvl>
    <w:lvl w:ilvl="6" w:tplc="14090001" w:tentative="1">
      <w:start w:val="1"/>
      <w:numFmt w:val="bullet"/>
      <w:lvlText w:val=""/>
      <w:lvlJc w:val="left"/>
      <w:pPr>
        <w:ind w:left="5040" w:hanging="360"/>
      </w:pPr>
      <w:rPr>
        <w:rFonts w:hint="default" w:ascii="Symbol" w:hAnsi="Symbol"/>
      </w:rPr>
    </w:lvl>
    <w:lvl w:ilvl="7" w:tplc="14090003" w:tentative="1">
      <w:start w:val="1"/>
      <w:numFmt w:val="bullet"/>
      <w:lvlText w:val="o"/>
      <w:lvlJc w:val="left"/>
      <w:pPr>
        <w:ind w:left="5760" w:hanging="360"/>
      </w:pPr>
      <w:rPr>
        <w:rFonts w:hint="default" w:ascii="Courier New" w:hAnsi="Courier New" w:cs="Courier New"/>
      </w:rPr>
    </w:lvl>
    <w:lvl w:ilvl="8" w:tplc="14090005" w:tentative="1">
      <w:start w:val="1"/>
      <w:numFmt w:val="bullet"/>
      <w:lvlText w:val=""/>
      <w:lvlJc w:val="left"/>
      <w:pPr>
        <w:ind w:left="6480" w:hanging="360"/>
      </w:pPr>
      <w:rPr>
        <w:rFonts w:hint="default" w:ascii="Wingdings" w:hAnsi="Wingdings"/>
      </w:rPr>
    </w:lvl>
  </w:abstractNum>
  <w:abstractNum w:abstractNumId="2" w15:restartNumberingAfterBreak="0">
    <w:nsid w:val="1D7B374B"/>
    <w:multiLevelType w:val="hybridMultilevel"/>
    <w:tmpl w:val="E06E9622"/>
    <w:lvl w:ilvl="0" w:tplc="14090001">
      <w:start w:val="1"/>
      <w:numFmt w:val="bullet"/>
      <w:lvlText w:val=""/>
      <w:lvlJc w:val="left"/>
      <w:pPr>
        <w:ind w:left="720" w:hanging="360"/>
      </w:pPr>
      <w:rPr>
        <w:rFonts w:hint="default" w:ascii="Symbol" w:hAnsi="Symbol"/>
      </w:rPr>
    </w:lvl>
    <w:lvl w:ilvl="1" w:tplc="14090003" w:tentative="1">
      <w:start w:val="1"/>
      <w:numFmt w:val="bullet"/>
      <w:lvlText w:val="o"/>
      <w:lvlJc w:val="left"/>
      <w:pPr>
        <w:ind w:left="1440" w:hanging="360"/>
      </w:pPr>
      <w:rPr>
        <w:rFonts w:hint="default" w:ascii="Courier New" w:hAnsi="Courier New" w:cs="Courier New"/>
      </w:rPr>
    </w:lvl>
    <w:lvl w:ilvl="2" w:tplc="14090005" w:tentative="1">
      <w:start w:val="1"/>
      <w:numFmt w:val="bullet"/>
      <w:lvlText w:val=""/>
      <w:lvlJc w:val="left"/>
      <w:pPr>
        <w:ind w:left="2160" w:hanging="360"/>
      </w:pPr>
      <w:rPr>
        <w:rFonts w:hint="default" w:ascii="Wingdings" w:hAnsi="Wingdings"/>
      </w:rPr>
    </w:lvl>
    <w:lvl w:ilvl="3" w:tplc="14090001" w:tentative="1">
      <w:start w:val="1"/>
      <w:numFmt w:val="bullet"/>
      <w:lvlText w:val=""/>
      <w:lvlJc w:val="left"/>
      <w:pPr>
        <w:ind w:left="2880" w:hanging="360"/>
      </w:pPr>
      <w:rPr>
        <w:rFonts w:hint="default" w:ascii="Symbol" w:hAnsi="Symbol"/>
      </w:rPr>
    </w:lvl>
    <w:lvl w:ilvl="4" w:tplc="14090003" w:tentative="1">
      <w:start w:val="1"/>
      <w:numFmt w:val="bullet"/>
      <w:lvlText w:val="o"/>
      <w:lvlJc w:val="left"/>
      <w:pPr>
        <w:ind w:left="3600" w:hanging="360"/>
      </w:pPr>
      <w:rPr>
        <w:rFonts w:hint="default" w:ascii="Courier New" w:hAnsi="Courier New" w:cs="Courier New"/>
      </w:rPr>
    </w:lvl>
    <w:lvl w:ilvl="5" w:tplc="14090005" w:tentative="1">
      <w:start w:val="1"/>
      <w:numFmt w:val="bullet"/>
      <w:lvlText w:val=""/>
      <w:lvlJc w:val="left"/>
      <w:pPr>
        <w:ind w:left="4320" w:hanging="360"/>
      </w:pPr>
      <w:rPr>
        <w:rFonts w:hint="default" w:ascii="Wingdings" w:hAnsi="Wingdings"/>
      </w:rPr>
    </w:lvl>
    <w:lvl w:ilvl="6" w:tplc="14090001" w:tentative="1">
      <w:start w:val="1"/>
      <w:numFmt w:val="bullet"/>
      <w:lvlText w:val=""/>
      <w:lvlJc w:val="left"/>
      <w:pPr>
        <w:ind w:left="5040" w:hanging="360"/>
      </w:pPr>
      <w:rPr>
        <w:rFonts w:hint="default" w:ascii="Symbol" w:hAnsi="Symbol"/>
      </w:rPr>
    </w:lvl>
    <w:lvl w:ilvl="7" w:tplc="14090003" w:tentative="1">
      <w:start w:val="1"/>
      <w:numFmt w:val="bullet"/>
      <w:lvlText w:val="o"/>
      <w:lvlJc w:val="left"/>
      <w:pPr>
        <w:ind w:left="5760" w:hanging="360"/>
      </w:pPr>
      <w:rPr>
        <w:rFonts w:hint="default" w:ascii="Courier New" w:hAnsi="Courier New" w:cs="Courier New"/>
      </w:rPr>
    </w:lvl>
    <w:lvl w:ilvl="8" w:tplc="14090005" w:tentative="1">
      <w:start w:val="1"/>
      <w:numFmt w:val="bullet"/>
      <w:lvlText w:val=""/>
      <w:lvlJc w:val="left"/>
      <w:pPr>
        <w:ind w:left="6480" w:hanging="360"/>
      </w:pPr>
      <w:rPr>
        <w:rFonts w:hint="default" w:ascii="Wingdings" w:hAnsi="Wingdings"/>
      </w:rPr>
    </w:lvl>
  </w:abstractNum>
  <w:abstractNum w:abstractNumId="3" w15:restartNumberingAfterBreak="0">
    <w:nsid w:val="34B67A32"/>
    <w:multiLevelType w:val="hybridMultilevel"/>
    <w:tmpl w:val="8A36C352"/>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 w15:restartNumberingAfterBreak="0">
    <w:nsid w:val="357D3E42"/>
    <w:multiLevelType w:val="hybridMultilevel"/>
    <w:tmpl w:val="48742008"/>
    <w:lvl w:ilvl="0" w:tplc="14090001">
      <w:start w:val="1"/>
      <w:numFmt w:val="bullet"/>
      <w:lvlText w:val=""/>
      <w:lvlJc w:val="left"/>
      <w:pPr>
        <w:ind w:left="720" w:hanging="360"/>
      </w:pPr>
      <w:rPr>
        <w:rFonts w:hint="default" w:ascii="Symbol" w:hAnsi="Symbol"/>
      </w:rPr>
    </w:lvl>
    <w:lvl w:ilvl="1" w:tplc="14090003" w:tentative="1">
      <w:start w:val="1"/>
      <w:numFmt w:val="bullet"/>
      <w:lvlText w:val="o"/>
      <w:lvlJc w:val="left"/>
      <w:pPr>
        <w:ind w:left="1440" w:hanging="360"/>
      </w:pPr>
      <w:rPr>
        <w:rFonts w:hint="default" w:ascii="Courier New" w:hAnsi="Courier New" w:cs="Courier New"/>
      </w:rPr>
    </w:lvl>
    <w:lvl w:ilvl="2" w:tplc="14090005" w:tentative="1">
      <w:start w:val="1"/>
      <w:numFmt w:val="bullet"/>
      <w:lvlText w:val=""/>
      <w:lvlJc w:val="left"/>
      <w:pPr>
        <w:ind w:left="2160" w:hanging="360"/>
      </w:pPr>
      <w:rPr>
        <w:rFonts w:hint="default" w:ascii="Wingdings" w:hAnsi="Wingdings"/>
      </w:rPr>
    </w:lvl>
    <w:lvl w:ilvl="3" w:tplc="14090001" w:tentative="1">
      <w:start w:val="1"/>
      <w:numFmt w:val="bullet"/>
      <w:lvlText w:val=""/>
      <w:lvlJc w:val="left"/>
      <w:pPr>
        <w:ind w:left="2880" w:hanging="360"/>
      </w:pPr>
      <w:rPr>
        <w:rFonts w:hint="default" w:ascii="Symbol" w:hAnsi="Symbol"/>
      </w:rPr>
    </w:lvl>
    <w:lvl w:ilvl="4" w:tplc="14090003" w:tentative="1">
      <w:start w:val="1"/>
      <w:numFmt w:val="bullet"/>
      <w:lvlText w:val="o"/>
      <w:lvlJc w:val="left"/>
      <w:pPr>
        <w:ind w:left="3600" w:hanging="360"/>
      </w:pPr>
      <w:rPr>
        <w:rFonts w:hint="default" w:ascii="Courier New" w:hAnsi="Courier New" w:cs="Courier New"/>
      </w:rPr>
    </w:lvl>
    <w:lvl w:ilvl="5" w:tplc="14090005" w:tentative="1">
      <w:start w:val="1"/>
      <w:numFmt w:val="bullet"/>
      <w:lvlText w:val=""/>
      <w:lvlJc w:val="left"/>
      <w:pPr>
        <w:ind w:left="4320" w:hanging="360"/>
      </w:pPr>
      <w:rPr>
        <w:rFonts w:hint="default" w:ascii="Wingdings" w:hAnsi="Wingdings"/>
      </w:rPr>
    </w:lvl>
    <w:lvl w:ilvl="6" w:tplc="14090001" w:tentative="1">
      <w:start w:val="1"/>
      <w:numFmt w:val="bullet"/>
      <w:lvlText w:val=""/>
      <w:lvlJc w:val="left"/>
      <w:pPr>
        <w:ind w:left="5040" w:hanging="360"/>
      </w:pPr>
      <w:rPr>
        <w:rFonts w:hint="default" w:ascii="Symbol" w:hAnsi="Symbol"/>
      </w:rPr>
    </w:lvl>
    <w:lvl w:ilvl="7" w:tplc="14090003" w:tentative="1">
      <w:start w:val="1"/>
      <w:numFmt w:val="bullet"/>
      <w:lvlText w:val="o"/>
      <w:lvlJc w:val="left"/>
      <w:pPr>
        <w:ind w:left="5760" w:hanging="360"/>
      </w:pPr>
      <w:rPr>
        <w:rFonts w:hint="default" w:ascii="Courier New" w:hAnsi="Courier New" w:cs="Courier New"/>
      </w:rPr>
    </w:lvl>
    <w:lvl w:ilvl="8" w:tplc="14090005" w:tentative="1">
      <w:start w:val="1"/>
      <w:numFmt w:val="bullet"/>
      <w:lvlText w:val=""/>
      <w:lvlJc w:val="left"/>
      <w:pPr>
        <w:ind w:left="6480" w:hanging="360"/>
      </w:pPr>
      <w:rPr>
        <w:rFonts w:hint="default" w:ascii="Wingdings" w:hAnsi="Wingdings"/>
      </w:rPr>
    </w:lvl>
  </w:abstractNum>
  <w:abstractNum w:abstractNumId="5" w15:restartNumberingAfterBreak="0">
    <w:nsid w:val="3A5B01D0"/>
    <w:multiLevelType w:val="hybridMultilevel"/>
    <w:tmpl w:val="807C724C"/>
    <w:lvl w:ilvl="0" w:tplc="14090001">
      <w:start w:val="1"/>
      <w:numFmt w:val="bullet"/>
      <w:lvlText w:val=""/>
      <w:lvlJc w:val="left"/>
      <w:pPr>
        <w:ind w:left="720" w:hanging="360"/>
      </w:pPr>
      <w:rPr>
        <w:rFonts w:hint="default" w:ascii="Symbol" w:hAnsi="Symbol"/>
      </w:rPr>
    </w:lvl>
    <w:lvl w:ilvl="1" w:tplc="14090003" w:tentative="1">
      <w:start w:val="1"/>
      <w:numFmt w:val="bullet"/>
      <w:lvlText w:val="o"/>
      <w:lvlJc w:val="left"/>
      <w:pPr>
        <w:ind w:left="1440" w:hanging="360"/>
      </w:pPr>
      <w:rPr>
        <w:rFonts w:hint="default" w:ascii="Courier New" w:hAnsi="Courier New" w:cs="Courier New"/>
      </w:rPr>
    </w:lvl>
    <w:lvl w:ilvl="2" w:tplc="14090005" w:tentative="1">
      <w:start w:val="1"/>
      <w:numFmt w:val="bullet"/>
      <w:lvlText w:val=""/>
      <w:lvlJc w:val="left"/>
      <w:pPr>
        <w:ind w:left="2160" w:hanging="360"/>
      </w:pPr>
      <w:rPr>
        <w:rFonts w:hint="default" w:ascii="Wingdings" w:hAnsi="Wingdings"/>
      </w:rPr>
    </w:lvl>
    <w:lvl w:ilvl="3" w:tplc="14090001" w:tentative="1">
      <w:start w:val="1"/>
      <w:numFmt w:val="bullet"/>
      <w:lvlText w:val=""/>
      <w:lvlJc w:val="left"/>
      <w:pPr>
        <w:ind w:left="2880" w:hanging="360"/>
      </w:pPr>
      <w:rPr>
        <w:rFonts w:hint="default" w:ascii="Symbol" w:hAnsi="Symbol"/>
      </w:rPr>
    </w:lvl>
    <w:lvl w:ilvl="4" w:tplc="14090003" w:tentative="1">
      <w:start w:val="1"/>
      <w:numFmt w:val="bullet"/>
      <w:lvlText w:val="o"/>
      <w:lvlJc w:val="left"/>
      <w:pPr>
        <w:ind w:left="3600" w:hanging="360"/>
      </w:pPr>
      <w:rPr>
        <w:rFonts w:hint="default" w:ascii="Courier New" w:hAnsi="Courier New" w:cs="Courier New"/>
      </w:rPr>
    </w:lvl>
    <w:lvl w:ilvl="5" w:tplc="14090005" w:tentative="1">
      <w:start w:val="1"/>
      <w:numFmt w:val="bullet"/>
      <w:lvlText w:val=""/>
      <w:lvlJc w:val="left"/>
      <w:pPr>
        <w:ind w:left="4320" w:hanging="360"/>
      </w:pPr>
      <w:rPr>
        <w:rFonts w:hint="default" w:ascii="Wingdings" w:hAnsi="Wingdings"/>
      </w:rPr>
    </w:lvl>
    <w:lvl w:ilvl="6" w:tplc="14090001" w:tentative="1">
      <w:start w:val="1"/>
      <w:numFmt w:val="bullet"/>
      <w:lvlText w:val=""/>
      <w:lvlJc w:val="left"/>
      <w:pPr>
        <w:ind w:left="5040" w:hanging="360"/>
      </w:pPr>
      <w:rPr>
        <w:rFonts w:hint="default" w:ascii="Symbol" w:hAnsi="Symbol"/>
      </w:rPr>
    </w:lvl>
    <w:lvl w:ilvl="7" w:tplc="14090003" w:tentative="1">
      <w:start w:val="1"/>
      <w:numFmt w:val="bullet"/>
      <w:lvlText w:val="o"/>
      <w:lvlJc w:val="left"/>
      <w:pPr>
        <w:ind w:left="5760" w:hanging="360"/>
      </w:pPr>
      <w:rPr>
        <w:rFonts w:hint="default" w:ascii="Courier New" w:hAnsi="Courier New" w:cs="Courier New"/>
      </w:rPr>
    </w:lvl>
    <w:lvl w:ilvl="8" w:tplc="14090005" w:tentative="1">
      <w:start w:val="1"/>
      <w:numFmt w:val="bullet"/>
      <w:lvlText w:val=""/>
      <w:lvlJc w:val="left"/>
      <w:pPr>
        <w:ind w:left="6480" w:hanging="360"/>
      </w:pPr>
      <w:rPr>
        <w:rFonts w:hint="default" w:ascii="Wingdings" w:hAnsi="Wingdings"/>
      </w:rPr>
    </w:lvl>
  </w:abstractNum>
  <w:abstractNum w:abstractNumId="6" w15:restartNumberingAfterBreak="0">
    <w:nsid w:val="640E2BFE"/>
    <w:multiLevelType w:val="hybridMultilevel"/>
    <w:tmpl w:val="CABE5318"/>
    <w:lvl w:ilvl="0" w:tplc="14090001">
      <w:start w:val="1"/>
      <w:numFmt w:val="bullet"/>
      <w:lvlText w:val=""/>
      <w:lvlJc w:val="left"/>
      <w:pPr>
        <w:ind w:left="720" w:hanging="360"/>
      </w:pPr>
      <w:rPr>
        <w:rFonts w:hint="default" w:ascii="Symbol" w:hAnsi="Symbol"/>
      </w:rPr>
    </w:lvl>
    <w:lvl w:ilvl="1" w:tplc="14090003" w:tentative="1">
      <w:start w:val="1"/>
      <w:numFmt w:val="bullet"/>
      <w:lvlText w:val="o"/>
      <w:lvlJc w:val="left"/>
      <w:pPr>
        <w:ind w:left="1440" w:hanging="360"/>
      </w:pPr>
      <w:rPr>
        <w:rFonts w:hint="default" w:ascii="Courier New" w:hAnsi="Courier New" w:cs="Courier New"/>
      </w:rPr>
    </w:lvl>
    <w:lvl w:ilvl="2" w:tplc="14090005" w:tentative="1">
      <w:start w:val="1"/>
      <w:numFmt w:val="bullet"/>
      <w:lvlText w:val=""/>
      <w:lvlJc w:val="left"/>
      <w:pPr>
        <w:ind w:left="2160" w:hanging="360"/>
      </w:pPr>
      <w:rPr>
        <w:rFonts w:hint="default" w:ascii="Wingdings" w:hAnsi="Wingdings"/>
      </w:rPr>
    </w:lvl>
    <w:lvl w:ilvl="3" w:tplc="14090001" w:tentative="1">
      <w:start w:val="1"/>
      <w:numFmt w:val="bullet"/>
      <w:lvlText w:val=""/>
      <w:lvlJc w:val="left"/>
      <w:pPr>
        <w:ind w:left="2880" w:hanging="360"/>
      </w:pPr>
      <w:rPr>
        <w:rFonts w:hint="default" w:ascii="Symbol" w:hAnsi="Symbol"/>
      </w:rPr>
    </w:lvl>
    <w:lvl w:ilvl="4" w:tplc="14090003" w:tentative="1">
      <w:start w:val="1"/>
      <w:numFmt w:val="bullet"/>
      <w:lvlText w:val="o"/>
      <w:lvlJc w:val="left"/>
      <w:pPr>
        <w:ind w:left="3600" w:hanging="360"/>
      </w:pPr>
      <w:rPr>
        <w:rFonts w:hint="default" w:ascii="Courier New" w:hAnsi="Courier New" w:cs="Courier New"/>
      </w:rPr>
    </w:lvl>
    <w:lvl w:ilvl="5" w:tplc="14090005" w:tentative="1">
      <w:start w:val="1"/>
      <w:numFmt w:val="bullet"/>
      <w:lvlText w:val=""/>
      <w:lvlJc w:val="left"/>
      <w:pPr>
        <w:ind w:left="4320" w:hanging="360"/>
      </w:pPr>
      <w:rPr>
        <w:rFonts w:hint="default" w:ascii="Wingdings" w:hAnsi="Wingdings"/>
      </w:rPr>
    </w:lvl>
    <w:lvl w:ilvl="6" w:tplc="14090001" w:tentative="1">
      <w:start w:val="1"/>
      <w:numFmt w:val="bullet"/>
      <w:lvlText w:val=""/>
      <w:lvlJc w:val="left"/>
      <w:pPr>
        <w:ind w:left="5040" w:hanging="360"/>
      </w:pPr>
      <w:rPr>
        <w:rFonts w:hint="default" w:ascii="Symbol" w:hAnsi="Symbol"/>
      </w:rPr>
    </w:lvl>
    <w:lvl w:ilvl="7" w:tplc="14090003" w:tentative="1">
      <w:start w:val="1"/>
      <w:numFmt w:val="bullet"/>
      <w:lvlText w:val="o"/>
      <w:lvlJc w:val="left"/>
      <w:pPr>
        <w:ind w:left="5760" w:hanging="360"/>
      </w:pPr>
      <w:rPr>
        <w:rFonts w:hint="default" w:ascii="Courier New" w:hAnsi="Courier New" w:cs="Courier New"/>
      </w:rPr>
    </w:lvl>
    <w:lvl w:ilvl="8" w:tplc="14090005" w:tentative="1">
      <w:start w:val="1"/>
      <w:numFmt w:val="bullet"/>
      <w:lvlText w:val=""/>
      <w:lvlJc w:val="left"/>
      <w:pPr>
        <w:ind w:left="6480" w:hanging="360"/>
      </w:pPr>
      <w:rPr>
        <w:rFonts w:hint="default" w:ascii="Wingdings" w:hAnsi="Wingdings"/>
      </w:rPr>
    </w:lvl>
  </w:abstractNum>
  <w:abstractNum w:abstractNumId="7" w15:restartNumberingAfterBreak="0">
    <w:nsid w:val="6F06789D"/>
    <w:multiLevelType w:val="hybridMultilevel"/>
    <w:tmpl w:val="E1E80AC8"/>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1">
    <w:abstractNumId w:val="10"/>
  </w:num>
  <w:num w:numId="10">
    <w:abstractNumId w:val="9"/>
  </w:num>
  <w:num w:numId="9">
    <w:abstractNumId w:val="8"/>
  </w:num>
  <w:num w:numId="1" w16cid:durableId="280694777">
    <w:abstractNumId w:val="7"/>
  </w:num>
  <w:num w:numId="2" w16cid:durableId="1991710829">
    <w:abstractNumId w:val="3"/>
  </w:num>
  <w:num w:numId="3" w16cid:durableId="41253146">
    <w:abstractNumId w:val="5"/>
  </w:num>
  <w:num w:numId="4" w16cid:durableId="1584031022">
    <w:abstractNumId w:val="6"/>
  </w:num>
  <w:num w:numId="5" w16cid:durableId="542982699">
    <w:abstractNumId w:val="4"/>
  </w:num>
  <w:num w:numId="6" w16cid:durableId="985553649">
    <w:abstractNumId w:val="2"/>
  </w:num>
  <w:num w:numId="7" w16cid:durableId="1433283319">
    <w:abstractNumId w:val="0"/>
  </w:num>
  <w:num w:numId="8" w16cid:durableId="421880308">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135"/>
    <w:rsid w:val="00000CB0"/>
    <w:rsid w:val="00005D43"/>
    <w:rsid w:val="00017135"/>
    <w:rsid w:val="000A2B5E"/>
    <w:rsid w:val="000E15B3"/>
    <w:rsid w:val="000E1B8F"/>
    <w:rsid w:val="000E5E13"/>
    <w:rsid w:val="000E6EA3"/>
    <w:rsid w:val="000F1471"/>
    <w:rsid w:val="000F3F60"/>
    <w:rsid w:val="00120EC1"/>
    <w:rsid w:val="0014205A"/>
    <w:rsid w:val="00171C96"/>
    <w:rsid w:val="0018126B"/>
    <w:rsid w:val="001927D1"/>
    <w:rsid w:val="001B4C7F"/>
    <w:rsid w:val="001B56B6"/>
    <w:rsid w:val="001B7135"/>
    <w:rsid w:val="00213220"/>
    <w:rsid w:val="002323D7"/>
    <w:rsid w:val="00255510"/>
    <w:rsid w:val="00270BF7"/>
    <w:rsid w:val="00273595"/>
    <w:rsid w:val="00282BD1"/>
    <w:rsid w:val="0029484C"/>
    <w:rsid w:val="002C547F"/>
    <w:rsid w:val="00306498"/>
    <w:rsid w:val="00376498"/>
    <w:rsid w:val="003A3297"/>
    <w:rsid w:val="003E637B"/>
    <w:rsid w:val="003F709A"/>
    <w:rsid w:val="00431F82"/>
    <w:rsid w:val="004C553C"/>
    <w:rsid w:val="004C6D4C"/>
    <w:rsid w:val="00521AC4"/>
    <w:rsid w:val="00533FE3"/>
    <w:rsid w:val="00534A3F"/>
    <w:rsid w:val="00604752"/>
    <w:rsid w:val="00610C88"/>
    <w:rsid w:val="00616E34"/>
    <w:rsid w:val="00645200"/>
    <w:rsid w:val="00660551"/>
    <w:rsid w:val="00683E9B"/>
    <w:rsid w:val="006D6857"/>
    <w:rsid w:val="007120A1"/>
    <w:rsid w:val="007143E0"/>
    <w:rsid w:val="0072028F"/>
    <w:rsid w:val="007302AD"/>
    <w:rsid w:val="00753246"/>
    <w:rsid w:val="00774444"/>
    <w:rsid w:val="007802CC"/>
    <w:rsid w:val="00787992"/>
    <w:rsid w:val="007B1E90"/>
    <w:rsid w:val="007E5CF9"/>
    <w:rsid w:val="008013E5"/>
    <w:rsid w:val="00827897"/>
    <w:rsid w:val="00845151"/>
    <w:rsid w:val="00860D43"/>
    <w:rsid w:val="008C3326"/>
    <w:rsid w:val="008D45FF"/>
    <w:rsid w:val="008F014A"/>
    <w:rsid w:val="00904050"/>
    <w:rsid w:val="009221B3"/>
    <w:rsid w:val="00924039"/>
    <w:rsid w:val="00970A84"/>
    <w:rsid w:val="009A3888"/>
    <w:rsid w:val="009E630F"/>
    <w:rsid w:val="009F4F2F"/>
    <w:rsid w:val="00A11291"/>
    <w:rsid w:val="00A17187"/>
    <w:rsid w:val="00A60ED3"/>
    <w:rsid w:val="00A629B6"/>
    <w:rsid w:val="00AA586B"/>
    <w:rsid w:val="00AC59F8"/>
    <w:rsid w:val="00AD500B"/>
    <w:rsid w:val="00AE4139"/>
    <w:rsid w:val="00AE5917"/>
    <w:rsid w:val="00B474AA"/>
    <w:rsid w:val="00B73027"/>
    <w:rsid w:val="00C60F01"/>
    <w:rsid w:val="00C70C16"/>
    <w:rsid w:val="00C847DB"/>
    <w:rsid w:val="00C9781D"/>
    <w:rsid w:val="00C97A95"/>
    <w:rsid w:val="00CB51AA"/>
    <w:rsid w:val="00CC79FA"/>
    <w:rsid w:val="00CD5702"/>
    <w:rsid w:val="00CE6127"/>
    <w:rsid w:val="00D01A6C"/>
    <w:rsid w:val="00D21A32"/>
    <w:rsid w:val="00D47C1C"/>
    <w:rsid w:val="00D55838"/>
    <w:rsid w:val="00D82DCF"/>
    <w:rsid w:val="00D87061"/>
    <w:rsid w:val="00DC0C39"/>
    <w:rsid w:val="00DC4859"/>
    <w:rsid w:val="00DC5F6B"/>
    <w:rsid w:val="00DF0A6D"/>
    <w:rsid w:val="00DF5AF4"/>
    <w:rsid w:val="00E047DB"/>
    <w:rsid w:val="00E31F1B"/>
    <w:rsid w:val="00E46AAF"/>
    <w:rsid w:val="00EC166A"/>
    <w:rsid w:val="00EE4C0D"/>
    <w:rsid w:val="00F07935"/>
    <w:rsid w:val="00F1222D"/>
    <w:rsid w:val="00F275BC"/>
    <w:rsid w:val="00F3642A"/>
    <w:rsid w:val="00F41966"/>
    <w:rsid w:val="00F55061"/>
    <w:rsid w:val="00F62A23"/>
    <w:rsid w:val="00F85418"/>
    <w:rsid w:val="00FE2C2D"/>
    <w:rsid w:val="00FE6432"/>
    <w:rsid w:val="00FF5D2D"/>
    <w:rsid w:val="01D48BC5"/>
    <w:rsid w:val="021FEEA1"/>
    <w:rsid w:val="030E44A5"/>
    <w:rsid w:val="035FB641"/>
    <w:rsid w:val="05977659"/>
    <w:rsid w:val="08410742"/>
    <w:rsid w:val="09472B1F"/>
    <w:rsid w:val="0CD7BBB9"/>
    <w:rsid w:val="0CD89F22"/>
    <w:rsid w:val="0CF64FD1"/>
    <w:rsid w:val="0D8CF6C8"/>
    <w:rsid w:val="0E80FFCB"/>
    <w:rsid w:val="1102906C"/>
    <w:rsid w:val="11C8A8BF"/>
    <w:rsid w:val="139DFC36"/>
    <w:rsid w:val="13E0D186"/>
    <w:rsid w:val="13FD9576"/>
    <w:rsid w:val="1449580E"/>
    <w:rsid w:val="147769CC"/>
    <w:rsid w:val="14B0CB1D"/>
    <w:rsid w:val="150D1E33"/>
    <w:rsid w:val="163E7F9A"/>
    <w:rsid w:val="16A7C192"/>
    <w:rsid w:val="17D00149"/>
    <w:rsid w:val="1AE0C124"/>
    <w:rsid w:val="1BB9ABA7"/>
    <w:rsid w:val="1BC8AC6C"/>
    <w:rsid w:val="1BCADFF6"/>
    <w:rsid w:val="1C78BA53"/>
    <w:rsid w:val="1CABE305"/>
    <w:rsid w:val="1CD31EC5"/>
    <w:rsid w:val="1D9941A7"/>
    <w:rsid w:val="1E8C29A5"/>
    <w:rsid w:val="1E8EC22D"/>
    <w:rsid w:val="206F9362"/>
    <w:rsid w:val="2146369D"/>
    <w:rsid w:val="226FE3BE"/>
    <w:rsid w:val="23639E13"/>
    <w:rsid w:val="25204C9E"/>
    <w:rsid w:val="26D73BDF"/>
    <w:rsid w:val="272795C5"/>
    <w:rsid w:val="283367D4"/>
    <w:rsid w:val="2D7E1A4F"/>
    <w:rsid w:val="2D91DDF6"/>
    <w:rsid w:val="2E914BDF"/>
    <w:rsid w:val="30423996"/>
    <w:rsid w:val="31AE0477"/>
    <w:rsid w:val="31B8B936"/>
    <w:rsid w:val="31F304DB"/>
    <w:rsid w:val="32BDC014"/>
    <w:rsid w:val="34AB6CC9"/>
    <w:rsid w:val="34F5CF0E"/>
    <w:rsid w:val="35895977"/>
    <w:rsid w:val="35E1569D"/>
    <w:rsid w:val="36F32434"/>
    <w:rsid w:val="37041576"/>
    <w:rsid w:val="38323219"/>
    <w:rsid w:val="390F8431"/>
    <w:rsid w:val="39686F3D"/>
    <w:rsid w:val="3AD917D4"/>
    <w:rsid w:val="3C7D59C0"/>
    <w:rsid w:val="3F8D8755"/>
    <w:rsid w:val="3F8E01E4"/>
    <w:rsid w:val="404989C9"/>
    <w:rsid w:val="40CD127F"/>
    <w:rsid w:val="423185C5"/>
    <w:rsid w:val="426B046B"/>
    <w:rsid w:val="43EAC758"/>
    <w:rsid w:val="450EE578"/>
    <w:rsid w:val="46C882D1"/>
    <w:rsid w:val="474D5C48"/>
    <w:rsid w:val="475950DD"/>
    <w:rsid w:val="48DD02EC"/>
    <w:rsid w:val="4C2363CC"/>
    <w:rsid w:val="4C617F15"/>
    <w:rsid w:val="4D101FBE"/>
    <w:rsid w:val="4D44250E"/>
    <w:rsid w:val="4D95ED0B"/>
    <w:rsid w:val="4DBE2D31"/>
    <w:rsid w:val="4EF56262"/>
    <w:rsid w:val="50C2DE5A"/>
    <w:rsid w:val="51863FAC"/>
    <w:rsid w:val="5240A71C"/>
    <w:rsid w:val="524F32B3"/>
    <w:rsid w:val="53643926"/>
    <w:rsid w:val="53C5DA6B"/>
    <w:rsid w:val="56882935"/>
    <w:rsid w:val="584E9BE1"/>
    <w:rsid w:val="5889B7CB"/>
    <w:rsid w:val="58B7C467"/>
    <w:rsid w:val="5B396AC4"/>
    <w:rsid w:val="60CAC8E1"/>
    <w:rsid w:val="621006DA"/>
    <w:rsid w:val="6268FD10"/>
    <w:rsid w:val="636AFA12"/>
    <w:rsid w:val="643C5C75"/>
    <w:rsid w:val="64F28B67"/>
    <w:rsid w:val="6622A3E6"/>
    <w:rsid w:val="68108E71"/>
    <w:rsid w:val="698BA7C8"/>
    <w:rsid w:val="6A53C0AE"/>
    <w:rsid w:val="6C46ECCC"/>
    <w:rsid w:val="6C6FE87F"/>
    <w:rsid w:val="6C732A16"/>
    <w:rsid w:val="6ED24780"/>
    <w:rsid w:val="72FD5A47"/>
    <w:rsid w:val="743AD7CA"/>
    <w:rsid w:val="7454421F"/>
    <w:rsid w:val="7476524C"/>
    <w:rsid w:val="74D30255"/>
    <w:rsid w:val="7680AE3A"/>
    <w:rsid w:val="7689059A"/>
    <w:rsid w:val="76AF47E2"/>
    <w:rsid w:val="77980E9B"/>
    <w:rsid w:val="77D9E2D8"/>
    <w:rsid w:val="7913B37C"/>
    <w:rsid w:val="79167BD0"/>
    <w:rsid w:val="79F29EC2"/>
    <w:rsid w:val="7A076B0E"/>
    <w:rsid w:val="7A7A963B"/>
    <w:rsid w:val="7B23BD1E"/>
    <w:rsid w:val="7B6EBD02"/>
    <w:rsid w:val="7B7D8EC4"/>
    <w:rsid w:val="7C18B905"/>
    <w:rsid w:val="7C52AEB9"/>
    <w:rsid w:val="7D39A060"/>
    <w:rsid w:val="7D44C7B3"/>
    <w:rsid w:val="7E39807E"/>
    <w:rsid w:val="7EC95AFC"/>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94A515"/>
  <w15:chartTrackingRefBased/>
  <w15:docId w15:val="{B2F52FAD-3DF9-4FD4-9CF8-996EEB8C53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N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9484C"/>
    <w:pPr>
      <w:keepNext/>
      <w:keepLines/>
      <w:spacing w:before="360" w:after="80"/>
      <w:outlineLvl w:val="0"/>
    </w:pPr>
    <w:rPr>
      <w:rFonts w:ascii="Arial Black" w:hAnsi="Arial Black" w:eastAsiaTheme="majorEastAsia" w:cstheme="majorBidi"/>
      <w:b/>
      <w:color w:val="000000" w:themeColor="text1"/>
      <w:sz w:val="40"/>
      <w:szCs w:val="40"/>
    </w:rPr>
  </w:style>
  <w:style w:type="paragraph" w:styleId="Heading2">
    <w:name w:val="heading 2"/>
    <w:basedOn w:val="Normal"/>
    <w:next w:val="Normal"/>
    <w:link w:val="Heading2Char"/>
    <w:uiPriority w:val="9"/>
    <w:semiHidden/>
    <w:unhideWhenUsed/>
    <w:qFormat/>
    <w:rsid w:val="001B713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71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71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71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71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71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71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713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9484C"/>
    <w:rPr>
      <w:rFonts w:ascii="Arial Black" w:hAnsi="Arial Black" w:eastAsiaTheme="majorEastAsia" w:cstheme="majorBidi"/>
      <w:b/>
      <w:color w:val="000000" w:themeColor="text1"/>
      <w:sz w:val="40"/>
      <w:szCs w:val="40"/>
    </w:rPr>
  </w:style>
  <w:style w:type="character" w:styleId="Heading2Char" w:customStyle="1">
    <w:name w:val="Heading 2 Char"/>
    <w:basedOn w:val="DefaultParagraphFont"/>
    <w:link w:val="Heading2"/>
    <w:uiPriority w:val="9"/>
    <w:semiHidden/>
    <w:rsid w:val="001B713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B713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B713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B713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B713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B713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B713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B7135"/>
    <w:rPr>
      <w:rFonts w:eastAsiaTheme="majorEastAsia" w:cstheme="majorBidi"/>
      <w:color w:val="272727" w:themeColor="text1" w:themeTint="D8"/>
    </w:rPr>
  </w:style>
  <w:style w:type="paragraph" w:styleId="Title">
    <w:name w:val="Title"/>
    <w:basedOn w:val="Normal"/>
    <w:next w:val="Normal"/>
    <w:link w:val="TitleChar"/>
    <w:uiPriority w:val="10"/>
    <w:qFormat/>
    <w:rsid w:val="0029484C"/>
    <w:pPr>
      <w:spacing w:after="80" w:line="240" w:lineRule="auto"/>
      <w:contextualSpacing/>
    </w:pPr>
    <w:rPr>
      <w:rFonts w:ascii="Arial Black" w:hAnsi="Arial Black" w:eastAsiaTheme="majorEastAsia" w:cstheme="majorBidi"/>
      <w:spacing w:val="-10"/>
      <w:kern w:val="28"/>
      <w:sz w:val="56"/>
      <w:szCs w:val="56"/>
    </w:rPr>
  </w:style>
  <w:style w:type="character" w:styleId="TitleChar" w:customStyle="1">
    <w:name w:val="Title Char"/>
    <w:basedOn w:val="DefaultParagraphFont"/>
    <w:link w:val="Title"/>
    <w:uiPriority w:val="10"/>
    <w:rsid w:val="0029484C"/>
    <w:rPr>
      <w:rFonts w:ascii="Arial Black" w:hAnsi="Arial Black" w:eastAsiaTheme="majorEastAsia" w:cstheme="majorBidi"/>
      <w:spacing w:val="-10"/>
      <w:kern w:val="28"/>
      <w:sz w:val="56"/>
      <w:szCs w:val="56"/>
    </w:rPr>
  </w:style>
  <w:style w:type="paragraph" w:styleId="Subtitle">
    <w:name w:val="Subtitle"/>
    <w:basedOn w:val="Normal"/>
    <w:next w:val="Normal"/>
    <w:link w:val="SubtitleChar"/>
    <w:uiPriority w:val="11"/>
    <w:qFormat/>
    <w:rsid w:val="00213220"/>
    <w:pPr>
      <w:numPr>
        <w:ilvl w:val="1"/>
      </w:numPr>
    </w:pPr>
    <w:rPr>
      <w:rFonts w:ascii="Arial" w:hAnsi="Arial" w:eastAsiaTheme="majorEastAsia" w:cstheme="majorBidi"/>
      <w:caps/>
      <w:color w:val="000000" w:themeColor="text1"/>
      <w:spacing w:val="15"/>
      <w:szCs w:val="28"/>
    </w:rPr>
  </w:style>
  <w:style w:type="character" w:styleId="SubtitleChar" w:customStyle="1">
    <w:name w:val="Subtitle Char"/>
    <w:basedOn w:val="DefaultParagraphFont"/>
    <w:link w:val="Subtitle"/>
    <w:uiPriority w:val="11"/>
    <w:rsid w:val="00213220"/>
    <w:rPr>
      <w:rFonts w:ascii="Arial" w:hAnsi="Arial" w:eastAsiaTheme="majorEastAsia" w:cstheme="majorBidi"/>
      <w:caps/>
      <w:color w:val="000000" w:themeColor="text1"/>
      <w:spacing w:val="15"/>
      <w:szCs w:val="28"/>
    </w:rPr>
  </w:style>
  <w:style w:type="paragraph" w:styleId="Quote">
    <w:name w:val="Quote"/>
    <w:basedOn w:val="Normal"/>
    <w:next w:val="Normal"/>
    <w:link w:val="QuoteChar"/>
    <w:uiPriority w:val="29"/>
    <w:qFormat/>
    <w:rsid w:val="001B7135"/>
    <w:pPr>
      <w:spacing w:before="160"/>
      <w:jc w:val="center"/>
    </w:pPr>
    <w:rPr>
      <w:i/>
      <w:iCs/>
      <w:color w:val="404040" w:themeColor="text1" w:themeTint="BF"/>
    </w:rPr>
  </w:style>
  <w:style w:type="character" w:styleId="QuoteChar" w:customStyle="1">
    <w:name w:val="Quote Char"/>
    <w:basedOn w:val="DefaultParagraphFont"/>
    <w:link w:val="Quote"/>
    <w:uiPriority w:val="29"/>
    <w:rsid w:val="001B7135"/>
    <w:rPr>
      <w:i/>
      <w:iCs/>
      <w:color w:val="404040" w:themeColor="text1" w:themeTint="BF"/>
    </w:rPr>
  </w:style>
  <w:style w:type="paragraph" w:styleId="ListParagraph">
    <w:name w:val="List Paragraph"/>
    <w:basedOn w:val="Normal"/>
    <w:uiPriority w:val="34"/>
    <w:qFormat/>
    <w:rsid w:val="001B7135"/>
    <w:pPr>
      <w:ind w:left="720"/>
      <w:contextualSpacing/>
    </w:pPr>
  </w:style>
  <w:style w:type="character" w:styleId="IntenseEmphasis">
    <w:name w:val="Intense Emphasis"/>
    <w:basedOn w:val="DefaultParagraphFont"/>
    <w:uiPriority w:val="21"/>
    <w:qFormat/>
    <w:rsid w:val="001B7135"/>
    <w:rPr>
      <w:i/>
      <w:iCs/>
      <w:color w:val="0F4761" w:themeColor="accent1" w:themeShade="BF"/>
    </w:rPr>
  </w:style>
  <w:style w:type="paragraph" w:styleId="IntenseQuote">
    <w:name w:val="Intense Quote"/>
    <w:basedOn w:val="Normal"/>
    <w:next w:val="Normal"/>
    <w:link w:val="IntenseQuoteChar"/>
    <w:uiPriority w:val="30"/>
    <w:qFormat/>
    <w:rsid w:val="001B713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B7135"/>
    <w:rPr>
      <w:i/>
      <w:iCs/>
      <w:color w:val="0F4761" w:themeColor="accent1" w:themeShade="BF"/>
    </w:rPr>
  </w:style>
  <w:style w:type="character" w:styleId="IntenseReference">
    <w:name w:val="Intense Reference"/>
    <w:basedOn w:val="DefaultParagraphFont"/>
    <w:uiPriority w:val="32"/>
    <w:qFormat/>
    <w:rsid w:val="001B7135"/>
    <w:rPr>
      <w:b/>
      <w:bCs/>
      <w:smallCaps/>
      <w:color w:val="0F4761" w:themeColor="accent1" w:themeShade="BF"/>
      <w:spacing w:val="5"/>
    </w:rPr>
  </w:style>
  <w:style w:type="character" w:styleId="Hyperlink">
    <w:name w:val="Hyperlink"/>
    <w:basedOn w:val="DefaultParagraphFont"/>
    <w:uiPriority w:val="99"/>
    <w:unhideWhenUsed/>
    <w:rsid w:val="001B7135"/>
    <w:rPr>
      <w:color w:val="467886" w:themeColor="hyperlink"/>
      <w:u w:val="single"/>
    </w:rPr>
  </w:style>
  <w:style w:type="character" w:styleId="UnresolvedMention">
    <w:name w:val="Unresolved Mention"/>
    <w:basedOn w:val="DefaultParagraphFont"/>
    <w:uiPriority w:val="99"/>
    <w:semiHidden/>
    <w:unhideWhenUsed/>
    <w:rsid w:val="001B7135"/>
    <w:rPr>
      <w:color w:val="605E5C"/>
      <w:shd w:val="clear" w:color="auto" w:fill="E1DFDD"/>
    </w:rPr>
  </w:style>
  <w:style w:type="paragraph" w:styleId="Header">
    <w:name w:val="header"/>
    <w:basedOn w:val="Normal"/>
    <w:link w:val="HeaderChar"/>
    <w:uiPriority w:val="99"/>
    <w:unhideWhenUsed/>
    <w:rsid w:val="00017135"/>
    <w:pPr>
      <w:tabs>
        <w:tab w:val="center" w:pos="4513"/>
        <w:tab w:val="right" w:pos="9026"/>
      </w:tabs>
      <w:spacing w:after="0" w:line="240" w:lineRule="auto"/>
    </w:pPr>
  </w:style>
  <w:style w:type="character" w:styleId="HeaderChar" w:customStyle="1">
    <w:name w:val="Header Char"/>
    <w:basedOn w:val="DefaultParagraphFont"/>
    <w:link w:val="Header"/>
    <w:uiPriority w:val="99"/>
    <w:rsid w:val="00017135"/>
  </w:style>
  <w:style w:type="paragraph" w:styleId="Footer">
    <w:name w:val="footer"/>
    <w:basedOn w:val="Normal"/>
    <w:link w:val="FooterChar"/>
    <w:uiPriority w:val="99"/>
    <w:unhideWhenUsed/>
    <w:rsid w:val="00017135"/>
    <w:pPr>
      <w:tabs>
        <w:tab w:val="center" w:pos="4513"/>
        <w:tab w:val="right" w:pos="9026"/>
      </w:tabs>
      <w:spacing w:after="0" w:line="240" w:lineRule="auto"/>
    </w:pPr>
  </w:style>
  <w:style w:type="character" w:styleId="FooterChar" w:customStyle="1">
    <w:name w:val="Footer Char"/>
    <w:basedOn w:val="DefaultParagraphFont"/>
    <w:link w:val="Footer"/>
    <w:uiPriority w:val="99"/>
    <w:rsid w:val="000171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13" /><Relationship Type="http://schemas.openxmlformats.org/officeDocument/2006/relationships/customXml" Target="../customXml/item3.xml" Id="rId18" /><Relationship Type="http://schemas.openxmlformats.org/officeDocument/2006/relationships/settings" Target="settings.xml" Id="rId3" /><Relationship Type="http://schemas.openxmlformats.org/officeDocument/2006/relationships/hyperlink" Target="https://www.qtheatre.co.nz/visit-q/access" TargetMode="External" Id="rId7" /><Relationship Type="http://schemas.openxmlformats.org/officeDocument/2006/relationships/hyperlink" Target="mailto:access@aaf.co.nz" TargetMode="External" Id="rId12" /><Relationship Type="http://schemas.openxmlformats.org/officeDocument/2006/relationships/customXml" Target="../customXml/item2.xml" Id="rId17" /><Relationship Type="http://schemas.openxmlformats.org/officeDocument/2006/relationships/styles" Target="styles.xml" Id="rId2" /><Relationship Type="http://schemas.openxmlformats.org/officeDocument/2006/relationships/customXml" Target="../customXml/item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3.png"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image" Target="media/image2.png" Id="rId10" /><Relationship Type="http://schemas.openxmlformats.org/officeDocument/2006/relationships/webSettings" Target="webSettings.xml" Id="rId4" /><Relationship Type="http://schemas.openxmlformats.org/officeDocument/2006/relationships/image" Target="media/image1.jpeg" Id="rId9" /><Relationship Type="http://schemas.openxmlformats.org/officeDocument/2006/relationships/fontTable" Target="fontTable.xml" Id="rId14" /><Relationship Type="http://schemas.openxmlformats.org/officeDocument/2006/relationships/hyperlink" Target="https://www.qtheatre.co.nz/sites/default/files/202311/Access%20At%20Q%20PDF_0.pdf." TargetMode="External" Id="R54c18324b7c04961" /></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F0D1E7D2403749A51E3D28D7626673" ma:contentTypeVersion="14" ma:contentTypeDescription="Create a new document." ma:contentTypeScope="" ma:versionID="de16167e70c3ef55001821bd026adb2c">
  <xsd:schema xmlns:xsd="http://www.w3.org/2001/XMLSchema" xmlns:xs="http://www.w3.org/2001/XMLSchema" xmlns:p="http://schemas.microsoft.com/office/2006/metadata/properties" xmlns:ns2="21131443-8373-4bcf-9a00-d501d5c486f8" xmlns:ns3="a12de36f-5cc0-48c4-8216-781823fdd61c" targetNamespace="http://schemas.microsoft.com/office/2006/metadata/properties" ma:root="true" ma:fieldsID="bc81c2043983784ee4b1d9f21414416d" ns2:_="" ns3:_="">
    <xsd:import namespace="21131443-8373-4bcf-9a00-d501d5c486f8"/>
    <xsd:import namespace="a12de36f-5cc0-48c4-8216-781823fdd61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131443-8373-4bcf-9a00-d501d5c486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49bd390-cc7f-41a3-a810-460073007f6e"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_Flow_SignoffStatus" ma:index="20" nillable="true" ma:displayName="Sign-off status" ma:internalName="_x0024_Resources_x003a_core_x002c_Signoff_Status">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2de36f-5cc0-48c4-8216-781823fdd61c"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5e5c509-4e2b-4fc1-a8fe-fb7fefc37c88}" ma:internalName="TaxCatchAll" ma:showField="CatchAllData" ma:web="a12de36f-5cc0-48c4-8216-781823fdd6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1131443-8373-4bcf-9a00-d501d5c486f8">
      <Terms xmlns="http://schemas.microsoft.com/office/infopath/2007/PartnerControls"/>
    </lcf76f155ced4ddcb4097134ff3c332f>
    <_Flow_SignoffStatus xmlns="21131443-8373-4bcf-9a00-d501d5c486f8" xsi:nil="true"/>
    <TaxCatchAll xmlns="a12de36f-5cc0-48c4-8216-781823fdd61c" xsi:nil="true"/>
  </documentManagement>
</p:properties>
</file>

<file path=customXml/itemProps1.xml><?xml version="1.0" encoding="utf-8"?>
<ds:datastoreItem xmlns:ds="http://schemas.openxmlformats.org/officeDocument/2006/customXml" ds:itemID="{763BC858-DFA3-4D45-A8D6-B3FFB10ABB38}"/>
</file>

<file path=customXml/itemProps2.xml><?xml version="1.0" encoding="utf-8"?>
<ds:datastoreItem xmlns:ds="http://schemas.openxmlformats.org/officeDocument/2006/customXml" ds:itemID="{AF4FEA3D-613B-4148-8B43-542D363EF343}"/>
</file>

<file path=customXml/itemProps3.xml><?xml version="1.0" encoding="utf-8"?>
<ds:datastoreItem xmlns:ds="http://schemas.openxmlformats.org/officeDocument/2006/customXml" ds:itemID="{6F780A09-BBD0-4EAB-8C8F-E3F6E6A3956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Katie Querin</dc:creator>
  <keywords/>
  <dc:description/>
  <lastModifiedBy>Hannah Slade</lastModifiedBy>
  <revision>8</revision>
  <dcterms:created xsi:type="dcterms:W3CDTF">2026-02-24T03:43:00.0000000Z</dcterms:created>
  <dcterms:modified xsi:type="dcterms:W3CDTF">2026-03-03T20:18:57.4284640Z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0x01010033F0D1E7D2403749A51E3D28D7626673</vt:lpwstr>
  </property>
  <property fmtid="{D5CDD505-2E9C-101B-9397-08002B2CF9AE}" pid="3" name="MediaServiceImageTags">
    <vt:lpwstr/>
  </property>
</Properties>
</file>